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90595">
      <w:pPr>
        <w:jc w:val="center"/>
        <w:rPr>
          <w:rFonts w:ascii="方正小标宋简体" w:eastAsia="方正小标宋简体"/>
          <w:b/>
          <w:sz w:val="28"/>
          <w:szCs w:val="36"/>
        </w:rPr>
      </w:pPr>
      <w:r>
        <w:rPr>
          <w:rFonts w:hint="eastAsia" w:ascii="方正小标宋简体" w:eastAsia="方正小标宋简体"/>
          <w:b/>
          <w:sz w:val="28"/>
          <w:szCs w:val="36"/>
          <w:lang w:val="en-US" w:eastAsia="zh-CN"/>
        </w:rPr>
        <w:t>巴彦淖尔市医院</w:t>
      </w:r>
      <w:r>
        <w:rPr>
          <w:rFonts w:hint="eastAsia" w:ascii="方正小标宋简体" w:eastAsia="方正小标宋简体"/>
          <w:b/>
          <w:sz w:val="28"/>
          <w:szCs w:val="36"/>
        </w:rPr>
        <w:t>申报国家自然科学基金项目</w:t>
      </w:r>
    </w:p>
    <w:p w14:paraId="7A87F5A1">
      <w:pPr>
        <w:jc w:val="center"/>
        <w:rPr>
          <w:rFonts w:ascii="方正小标宋简体" w:eastAsia="方正小标宋简体"/>
          <w:b/>
          <w:sz w:val="28"/>
          <w:szCs w:val="36"/>
        </w:rPr>
      </w:pPr>
      <w:r>
        <w:rPr>
          <w:rFonts w:hint="eastAsia" w:ascii="方正小标宋简体" w:eastAsia="方正小标宋简体"/>
          <w:b/>
          <w:sz w:val="28"/>
          <w:szCs w:val="36"/>
        </w:rPr>
        <w:t>生物安全和医学伦理保障承诺书</w:t>
      </w:r>
    </w:p>
    <w:tbl>
      <w:tblPr>
        <w:tblStyle w:val="4"/>
        <w:tblW w:w="89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8"/>
        <w:gridCol w:w="1427"/>
        <w:gridCol w:w="3348"/>
      </w:tblGrid>
      <w:tr w14:paraId="1FA6DBCC">
        <w:trPr>
          <w:trHeight w:val="627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8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89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203C8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0E01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BC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A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CB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87CB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6E01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E70862"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一、项目研究涉及生物安全风险与人类遗传资源情况自查</w:t>
            </w:r>
          </w:p>
          <w:p w14:paraId="01BD2632"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（一）涉及生物安全风险与安全条件情况</w:t>
            </w:r>
          </w:p>
          <w:p w14:paraId="354CEE7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1．项目拟开展实验活动是否涉及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病原微生物实验室安全风险？</w:t>
            </w:r>
          </w:p>
          <w:p w14:paraId="301825E8">
            <w:pPr>
              <w:ind w:firstLine="630" w:firstLineChars="3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□是；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否；</w:t>
            </w:r>
          </w:p>
          <w:p w14:paraId="3EA413A0">
            <w:pP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</w:rPr>
              <w:t>2．项目涉及的病原微生物为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           </w:t>
            </w:r>
          </w:p>
          <w:p w14:paraId="38AEA6B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3．项目研究过程中是否严格监督其遵守国家及</w:t>
            </w:r>
            <w:r>
              <w:rPr>
                <w:rFonts w:hint="eastAsia" w:ascii="宋体" w:hAnsi="宋体" w:cs="宋体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</w:rPr>
              <w:t>生物安全相关规定？</w:t>
            </w:r>
          </w:p>
          <w:p w14:paraId="0D882CA8">
            <w:pPr>
              <w:ind w:firstLine="630" w:firstLineChars="3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是；□否；</w:t>
            </w:r>
          </w:p>
          <w:p w14:paraId="22AFA876">
            <w:pPr>
              <w:ind w:left="424" w:hanging="424" w:hangingChars="202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4．项目研究实验室是否符合《人间传染的病原微生物名录》（卫科教发[2006]15号）规定的生物安全防护级别实验室？</w:t>
            </w:r>
          </w:p>
          <w:p w14:paraId="5DB2D87F">
            <w:pPr>
              <w:ind w:firstLine="630" w:firstLineChars="3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是；□否；</w:t>
            </w:r>
          </w:p>
          <w:p w14:paraId="09440E4F"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（二）涉及人类遗传资源科研伦理风险情况</w:t>
            </w:r>
          </w:p>
          <w:p w14:paraId="12D1363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1．项目拟开展实验活动是否涉及人类遗传资源科研伦理问题？</w:t>
            </w:r>
          </w:p>
          <w:p w14:paraId="694BE8F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□是；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否；</w:t>
            </w:r>
          </w:p>
          <w:p w14:paraId="5411B1B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 项目拟开展实验活动是否符合</w:t>
            </w:r>
            <w:r>
              <w:rPr>
                <w:rFonts w:hint="eastAsia" w:ascii="宋体" w:hAnsi="宋体" w:cs="宋体"/>
              </w:rPr>
              <w:t>《中华人民共和国人类遗传资源管理条例》（国务院第717号令）所规定的各项要求？</w:t>
            </w:r>
          </w:p>
          <w:p w14:paraId="321494B5">
            <w:pPr>
              <w:ind w:firstLine="525" w:firstLineChars="2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是；□否；</w:t>
            </w:r>
          </w:p>
        </w:tc>
      </w:tr>
      <w:tr w14:paraId="35941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A9A1DE"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二、项目负责人承诺</w:t>
            </w:r>
          </w:p>
          <w:p w14:paraId="267C544A"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承诺，本项目一旦投入实施，将加强项目安全管理，且项目不涉及违反“伦理和生物安全”的研究内容，本人将严格遵守国家颁布的《中华人民共和国人类遗传资源管理条例》、《病原微生物实验室生物安全管理条例》等生物安全法律法规，不从事违反人类伦理及生物安全的科学研究。针对项目涉及的各种安全风险（包括生物安全），严格执行国家相关法律法规及</w:t>
            </w:r>
            <w:r>
              <w:rPr>
                <w:rFonts w:hint="eastAsia" w:ascii="宋体" w:hAnsi="宋体" w:cs="宋体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</w:rPr>
              <w:t>有关规定，落实相应的安全防范措施，确保无安全条件或安全条件不达标情况下不开展危险性实验。</w:t>
            </w:r>
          </w:p>
          <w:p w14:paraId="73E8092B">
            <w:pPr>
              <w:ind w:firstLine="723" w:firstLineChars="300"/>
              <w:rPr>
                <w:rFonts w:ascii="宋体" w:hAnsi="宋体" w:cs="宋体"/>
                <w:b/>
                <w:sz w:val="24"/>
              </w:rPr>
            </w:pPr>
          </w:p>
          <w:p w14:paraId="646846A0">
            <w:pPr>
              <w:ind w:firstLine="723" w:firstLineChars="3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项目负责人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签字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： </w:t>
            </w:r>
            <w:r>
              <w:rPr>
                <w:rFonts w:hint="eastAsia" w:ascii="宋体" w:hAnsi="宋体" w:cs="宋体"/>
              </w:rPr>
              <w:t xml:space="preserve">                     </w:t>
            </w:r>
            <w:r>
              <w:rPr>
                <w:rFonts w:hint="eastAsia" w:ascii="宋体" w:hAnsi="宋体" w:cs="宋体"/>
                <w:sz w:val="22"/>
                <w:szCs w:val="24"/>
              </w:rPr>
              <w:t xml:space="preserve">           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     月    日</w:t>
            </w:r>
          </w:p>
        </w:tc>
      </w:tr>
      <w:tr w14:paraId="41C4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F71107">
            <w:pPr>
              <w:spacing w:line="400" w:lineRule="exact"/>
              <w:ind w:firstLine="527" w:firstLineChars="2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申报人所在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单位医学伦理委员会管理部门</w:t>
            </w:r>
            <w:r>
              <w:rPr>
                <w:rFonts w:hint="eastAsia" w:ascii="宋体" w:hAnsi="宋体" w:cs="宋体"/>
                <w:b/>
                <w:szCs w:val="21"/>
              </w:rPr>
              <w:t>知情同意，保证立项项目符合科研伦理，并保障立项项目生物安全。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</w:p>
          <w:p w14:paraId="2AFB0E4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294BB768">
            <w:pPr>
              <w:spacing w:line="360" w:lineRule="auto"/>
              <w:ind w:firstLine="3840" w:firstLineChars="16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伦理委员会主任委员</w:t>
            </w:r>
            <w:r>
              <w:rPr>
                <w:rFonts w:hint="eastAsia" w:ascii="宋体" w:hAnsi="宋体" w:cs="宋体"/>
                <w:sz w:val="24"/>
                <w:szCs w:val="24"/>
              </w:rPr>
              <w:t>（签字）：</w:t>
            </w:r>
          </w:p>
          <w:p w14:paraId="368AC592"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伦理委员会（公章）</w:t>
            </w:r>
          </w:p>
          <w:p w14:paraId="4E9442BE">
            <w:pPr>
              <w:ind w:firstLine="630" w:firstLineChars="300"/>
              <w:rPr>
                <w:rFonts w:ascii="宋体" w:hAnsi="宋体" w:cs="宋体"/>
                <w:b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</w:t>
            </w:r>
            <w:r>
              <w:rPr>
                <w:rFonts w:hint="eastAsia" w:ascii="宋体" w:hAnsi="宋体" w:cs="宋体"/>
                <w:sz w:val="22"/>
              </w:rPr>
              <w:t xml:space="preserve">          202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</w:rPr>
              <w:t>年    月    日</w:t>
            </w:r>
          </w:p>
        </w:tc>
      </w:tr>
      <w:tr w14:paraId="1A34A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8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70B362">
            <w:pPr>
              <w:spacing w:line="360" w:lineRule="auto"/>
              <w:ind w:firstLine="422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我单位承诺，本项目一旦投入实施，将严格执行国家及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b/>
                <w:szCs w:val="21"/>
              </w:rPr>
              <w:t>有关规定，切实履行安全管理职责，确保不从事违反科研伦理道德的科学研究，确保不发生安全事故。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5F59EF3B"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</w:t>
            </w:r>
          </w:p>
          <w:p w14:paraId="1A8B1E4D">
            <w:pPr>
              <w:spacing w:line="360" w:lineRule="auto"/>
              <w:ind w:firstLine="4200" w:firstLineChars="17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</w:p>
          <w:p w14:paraId="63C9E413">
            <w:pPr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2"/>
              </w:rPr>
              <w:t xml:space="preserve">      202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</w:rPr>
              <w:t>年    月    日</w:t>
            </w:r>
          </w:p>
        </w:tc>
      </w:tr>
    </w:tbl>
    <w:p w14:paraId="09CD729F">
      <w:pPr>
        <w:rPr>
          <w:sz w:val="22"/>
        </w:rPr>
      </w:pPr>
    </w:p>
    <w:sectPr>
      <w:pgSz w:w="11906" w:h="16838"/>
      <w:pgMar w:top="1020" w:right="1416" w:bottom="104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A2E4E0D-DFE0-44E7-96E1-CC8AEF2D77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C3F5A3-4132-4D6A-AB99-D5B96CE6AE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TcyNmQwZmIzMzc4YTIxY2Q2ODEwYzc5MGI1ODYifQ=="/>
  </w:docVars>
  <w:rsids>
    <w:rsidRoot w:val="00BB4E99"/>
    <w:rsid w:val="0001002B"/>
    <w:rsid w:val="00076764"/>
    <w:rsid w:val="0013393A"/>
    <w:rsid w:val="00143957"/>
    <w:rsid w:val="001A5227"/>
    <w:rsid w:val="0023713E"/>
    <w:rsid w:val="003E2987"/>
    <w:rsid w:val="00417EF3"/>
    <w:rsid w:val="00444CF3"/>
    <w:rsid w:val="00451053"/>
    <w:rsid w:val="00455BCE"/>
    <w:rsid w:val="0054324C"/>
    <w:rsid w:val="006417E7"/>
    <w:rsid w:val="006B091F"/>
    <w:rsid w:val="006E2EE4"/>
    <w:rsid w:val="00AB4F7D"/>
    <w:rsid w:val="00AE4A45"/>
    <w:rsid w:val="00B03C00"/>
    <w:rsid w:val="00B5636D"/>
    <w:rsid w:val="00BA4AC9"/>
    <w:rsid w:val="00BB4E99"/>
    <w:rsid w:val="00C10C57"/>
    <w:rsid w:val="00CA64A8"/>
    <w:rsid w:val="00CE4E0A"/>
    <w:rsid w:val="00D513A6"/>
    <w:rsid w:val="00EF5D59"/>
    <w:rsid w:val="00FF2F42"/>
    <w:rsid w:val="050C1997"/>
    <w:rsid w:val="08102356"/>
    <w:rsid w:val="19AA438A"/>
    <w:rsid w:val="1EB3718C"/>
    <w:rsid w:val="31BE18DB"/>
    <w:rsid w:val="39003390"/>
    <w:rsid w:val="42F4674A"/>
    <w:rsid w:val="5486763C"/>
    <w:rsid w:val="65AE635A"/>
    <w:rsid w:val="6E526F0C"/>
    <w:rsid w:val="73F8409C"/>
    <w:rsid w:val="75C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726</Words>
  <Characters>745</Characters>
  <Lines>7</Lines>
  <Paragraphs>2</Paragraphs>
  <TotalTime>8</TotalTime>
  <ScaleCrop>false</ScaleCrop>
  <LinksUpToDate>false</LinksUpToDate>
  <CharactersWithSpaces>1014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2020-03-23T11:22:00Z</dcterms:created>
  <dc:creator>GUO Fang</dc:creator>
  <cp:lastModifiedBy>wangchao880105@163.com</cp:lastModifiedBy>
  <cp:lastPrinted>2024-03-13T01:35:00Z</cp:lastPrinted>
  <dcterms:modified xsi:type="dcterms:W3CDTF">2025-02-09T05:06:11Z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634EC8697F784E0DBCD5CA29E0FBC2D7_13</vt:lpwstr>
  </property>
  <property fmtid="{D5CDD505-2E9C-101B-9397-08002B2CF9AE}" pid="4" name="KSOTemplateDocerSaveRecord">
    <vt:lpwstr>eyJoZGlkIjoiYzY4Mzc0OGZmYWY2YTY3NDZkYzQzODIwOWE0OWIzMTciLCJ1c2VySWQiOiIxNzI5NzQzNzMifQ==</vt:lpwstr>
  </property>
</Properties>
</file>