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92F975">
      <w:pPr>
        <w:spacing w:line="640" w:lineRule="atLeast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6</w:t>
      </w:r>
    </w:p>
    <w:p w14:paraId="4310CF55">
      <w:pPr>
        <w:spacing w:line="640" w:lineRule="atLeast"/>
        <w:rPr>
          <w:rFonts w:ascii="黑体" w:hAnsi="黑体" w:eastAsia="黑体"/>
          <w:sz w:val="32"/>
          <w:szCs w:val="32"/>
        </w:rPr>
      </w:pPr>
    </w:p>
    <w:p w14:paraId="5D7520F2">
      <w:pPr>
        <w:pStyle w:val="3"/>
        <w:spacing w:before="0" w:beforeAutospacing="0" w:after="0" w:afterAutospacing="0" w:line="640" w:lineRule="exact"/>
        <w:rPr>
          <w:rFonts w:ascii="方正小标宋简体" w:hAnsi="微软雅黑" w:eastAsia="方正小标宋简体"/>
          <w:b w:val="0"/>
          <w:bCs/>
          <w:sz w:val="44"/>
          <w:szCs w:val="44"/>
        </w:rPr>
      </w:pPr>
      <w:r>
        <w:rPr>
          <w:rFonts w:hint="eastAsia" w:ascii="方正小标宋简体" w:eastAsia="方正小标宋简体"/>
          <w:b w:val="0"/>
          <w:bCs/>
          <w:sz w:val="44"/>
          <w:szCs w:val="44"/>
        </w:rPr>
        <w:t>重点研发和成果转化计划</w:t>
      </w:r>
      <w:r>
        <w:rPr>
          <w:rFonts w:hint="eastAsia" w:ascii="方正小标宋简体" w:hAnsi="微软雅黑" w:eastAsia="方正小标宋简体"/>
          <w:b w:val="0"/>
          <w:bCs/>
          <w:sz w:val="44"/>
          <w:szCs w:val="44"/>
        </w:rPr>
        <w:t>农社领域需求汇总表</w:t>
      </w:r>
    </w:p>
    <w:bookmarkEnd w:id="0"/>
    <w:p w14:paraId="4A5EC04E">
      <w:pPr>
        <w:pStyle w:val="3"/>
        <w:spacing w:before="0" w:beforeAutospacing="0" w:after="0" w:afterAutospacing="0" w:line="640" w:lineRule="exact"/>
        <w:rPr>
          <w:rFonts w:ascii="方正小标宋简体" w:hAnsi="微软雅黑" w:eastAsia="方正小标宋简体"/>
          <w:b/>
          <w:sz w:val="44"/>
          <w:szCs w:val="44"/>
        </w:rPr>
      </w:pPr>
    </w:p>
    <w:p w14:paraId="4188ACEE">
      <w:pPr>
        <w:spacing w:line="640" w:lineRule="atLeas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归口管理部门：（加盖</w:t>
      </w:r>
      <w:r>
        <w:rPr>
          <w:rFonts w:ascii="仿宋_GB2312" w:eastAsia="仿宋_GB2312"/>
          <w:sz w:val="32"/>
          <w:szCs w:val="32"/>
        </w:rPr>
        <w:t>公章</w:t>
      </w:r>
      <w:r>
        <w:rPr>
          <w:rFonts w:hint="eastAsia" w:ascii="仿宋_GB2312" w:eastAsia="仿宋_GB2312"/>
          <w:sz w:val="32"/>
          <w:szCs w:val="32"/>
        </w:rPr>
        <w:t>）</w:t>
      </w:r>
    </w:p>
    <w:tbl>
      <w:tblPr>
        <w:tblStyle w:val="4"/>
        <w:tblW w:w="53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160"/>
        <w:gridCol w:w="1383"/>
        <w:gridCol w:w="1137"/>
        <w:gridCol w:w="1137"/>
        <w:gridCol w:w="1135"/>
        <w:gridCol w:w="1621"/>
        <w:gridCol w:w="1165"/>
      </w:tblGrid>
      <w:tr w14:paraId="6BFD8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189E2">
            <w:pPr>
              <w:adjustRightInd w:val="0"/>
              <w:snapToGrid w:val="0"/>
              <w:spacing w:before="31" w:beforeLines="10" w:after="31" w:afterLines="10" w:line="40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bidi="ar"/>
              </w:rPr>
              <w:t>序号</w:t>
            </w:r>
          </w:p>
        </w:tc>
        <w:tc>
          <w:tcPr>
            <w:tcW w:w="6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D2FC5">
            <w:pPr>
              <w:adjustRightInd w:val="0"/>
              <w:snapToGrid w:val="0"/>
              <w:spacing w:before="31" w:beforeLines="10" w:after="31" w:afterLines="10" w:line="400" w:lineRule="atLeast"/>
              <w:jc w:val="center"/>
              <w:rPr>
                <w:rFonts w:ascii="仿宋_GB2312" w:eastAsia="仿宋_GB2312"/>
                <w:b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bidi="ar"/>
              </w:rPr>
              <w:t>报送</w:t>
            </w:r>
          </w:p>
          <w:p w14:paraId="21FF5925">
            <w:pPr>
              <w:adjustRightInd w:val="0"/>
              <w:snapToGrid w:val="0"/>
              <w:spacing w:before="31" w:beforeLines="10" w:after="31" w:afterLines="10" w:line="40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bidi="ar"/>
              </w:rPr>
              <w:t>单位</w:t>
            </w:r>
          </w:p>
        </w:tc>
        <w:tc>
          <w:tcPr>
            <w:tcW w:w="7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A3F82">
            <w:pPr>
              <w:adjustRightInd w:val="0"/>
              <w:snapToGrid w:val="0"/>
              <w:spacing w:before="31" w:beforeLines="10" w:after="31" w:afterLines="10" w:line="400" w:lineRule="atLeast"/>
              <w:jc w:val="center"/>
              <w:rPr>
                <w:rFonts w:ascii="仿宋_GB2312" w:eastAsia="仿宋_GB2312"/>
                <w:b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bidi="ar"/>
              </w:rPr>
              <w:t>项目</w:t>
            </w:r>
          </w:p>
          <w:p w14:paraId="422EB765">
            <w:pPr>
              <w:adjustRightInd w:val="0"/>
              <w:snapToGrid w:val="0"/>
              <w:spacing w:before="31" w:beforeLines="10" w:after="31" w:afterLines="10" w:line="40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bidi="ar"/>
              </w:rPr>
              <w:t>名称</w:t>
            </w:r>
          </w:p>
        </w:tc>
        <w:tc>
          <w:tcPr>
            <w:tcW w:w="5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DE175">
            <w:pPr>
              <w:adjustRightInd w:val="0"/>
              <w:snapToGrid w:val="0"/>
              <w:spacing w:before="31" w:beforeLines="10" w:after="31" w:afterLines="10" w:line="40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bidi="ar"/>
              </w:rPr>
              <w:t>联系人</w:t>
            </w:r>
          </w:p>
        </w:tc>
        <w:tc>
          <w:tcPr>
            <w:tcW w:w="5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F25A0">
            <w:pPr>
              <w:adjustRightInd w:val="0"/>
              <w:snapToGrid w:val="0"/>
              <w:spacing w:before="31" w:beforeLines="10" w:after="31" w:afterLines="10" w:line="400" w:lineRule="atLeast"/>
              <w:jc w:val="center"/>
              <w:rPr>
                <w:rFonts w:ascii="仿宋_GB2312" w:eastAsia="仿宋_GB2312"/>
                <w:b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bidi="ar"/>
              </w:rPr>
              <w:t>联系</w:t>
            </w:r>
          </w:p>
          <w:p w14:paraId="215705AA">
            <w:pPr>
              <w:adjustRightInd w:val="0"/>
              <w:snapToGrid w:val="0"/>
              <w:spacing w:before="31" w:beforeLines="10" w:after="31" w:afterLines="10" w:line="40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bidi="ar"/>
              </w:rPr>
              <w:t>电话</w:t>
            </w:r>
          </w:p>
        </w:tc>
        <w:tc>
          <w:tcPr>
            <w:tcW w:w="5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C30BE">
            <w:pPr>
              <w:adjustRightInd w:val="0"/>
              <w:snapToGrid w:val="0"/>
              <w:spacing w:before="31" w:beforeLines="10" w:after="31" w:afterLines="10" w:line="400" w:lineRule="atLeast"/>
              <w:jc w:val="center"/>
              <w:rPr>
                <w:rFonts w:ascii="仿宋_GB2312" w:eastAsia="仿宋_GB2312"/>
                <w:b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bidi="ar"/>
              </w:rPr>
              <w:t>所属</w:t>
            </w:r>
          </w:p>
          <w:p w14:paraId="6BD49FC7">
            <w:pPr>
              <w:adjustRightInd w:val="0"/>
              <w:snapToGrid w:val="0"/>
              <w:spacing w:before="31" w:beforeLines="10" w:after="31" w:afterLines="10" w:line="40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bidi="ar"/>
              </w:rPr>
              <w:t>领域</w:t>
            </w:r>
          </w:p>
        </w:tc>
        <w:tc>
          <w:tcPr>
            <w:tcW w:w="8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D12E1">
            <w:pPr>
              <w:adjustRightInd w:val="0"/>
              <w:snapToGrid w:val="0"/>
              <w:spacing w:before="31" w:beforeLines="10" w:after="31" w:afterLines="10" w:line="400" w:lineRule="atLeast"/>
              <w:jc w:val="center"/>
              <w:rPr>
                <w:rFonts w:ascii="仿宋_GB2312" w:eastAsia="仿宋_GB2312"/>
                <w:b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bidi="ar"/>
              </w:rPr>
              <w:t>经费</w:t>
            </w:r>
          </w:p>
          <w:p w14:paraId="4E12B447">
            <w:pPr>
              <w:adjustRightInd w:val="0"/>
              <w:snapToGrid w:val="0"/>
              <w:spacing w:before="31" w:beforeLines="10" w:after="31" w:afterLines="10" w:line="40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bidi="ar"/>
              </w:rPr>
              <w:t>（万元）</w:t>
            </w:r>
          </w:p>
        </w:tc>
        <w:tc>
          <w:tcPr>
            <w:tcW w:w="6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4921F">
            <w:pPr>
              <w:adjustRightInd w:val="0"/>
              <w:snapToGrid w:val="0"/>
              <w:spacing w:before="31" w:beforeLines="10" w:after="31" w:afterLines="10" w:line="40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bidi="ar"/>
              </w:rPr>
              <w:t>备注</w:t>
            </w:r>
          </w:p>
        </w:tc>
      </w:tr>
      <w:tr w14:paraId="0F5E3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2ECE22">
            <w:pPr>
              <w:adjustRightInd w:val="0"/>
              <w:snapToGrid w:val="0"/>
              <w:spacing w:before="31" w:beforeLines="10" w:after="31" w:afterLines="10" w:line="40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63B982">
            <w:pPr>
              <w:adjustRightInd w:val="0"/>
              <w:snapToGrid w:val="0"/>
              <w:spacing w:before="31" w:beforeLines="10" w:after="31" w:afterLines="10" w:line="40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3C55E5">
            <w:pPr>
              <w:adjustRightInd w:val="0"/>
              <w:snapToGrid w:val="0"/>
              <w:spacing w:before="31" w:beforeLines="10" w:after="31" w:afterLines="10" w:line="40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AD291A">
            <w:pPr>
              <w:adjustRightInd w:val="0"/>
              <w:snapToGrid w:val="0"/>
              <w:spacing w:before="31" w:beforeLines="10" w:after="31" w:afterLines="10" w:line="40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99B0F9">
            <w:pPr>
              <w:adjustRightInd w:val="0"/>
              <w:snapToGrid w:val="0"/>
              <w:spacing w:before="31" w:beforeLines="10" w:after="31" w:afterLines="10" w:line="40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63F676">
            <w:pPr>
              <w:adjustRightInd w:val="0"/>
              <w:snapToGrid w:val="0"/>
              <w:spacing w:before="31" w:beforeLines="10" w:after="31" w:afterLines="10" w:line="40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06C300">
            <w:pPr>
              <w:adjustRightInd w:val="0"/>
              <w:snapToGrid w:val="0"/>
              <w:spacing w:before="31" w:beforeLines="10" w:after="31" w:afterLines="10" w:line="40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7EE760">
            <w:pPr>
              <w:adjustRightInd w:val="0"/>
              <w:snapToGrid w:val="0"/>
              <w:spacing w:before="31" w:beforeLines="10" w:after="31" w:afterLines="10" w:line="40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068C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8ABBB8">
            <w:pPr>
              <w:adjustRightInd w:val="0"/>
              <w:snapToGrid w:val="0"/>
              <w:spacing w:before="31" w:beforeLines="10" w:after="31" w:afterLines="10" w:line="40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45364F">
            <w:pPr>
              <w:adjustRightInd w:val="0"/>
              <w:snapToGrid w:val="0"/>
              <w:spacing w:before="31" w:beforeLines="10" w:after="31" w:afterLines="10" w:line="40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EFCB4F">
            <w:pPr>
              <w:adjustRightInd w:val="0"/>
              <w:snapToGrid w:val="0"/>
              <w:spacing w:before="31" w:beforeLines="10" w:after="31" w:afterLines="10" w:line="40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862178">
            <w:pPr>
              <w:adjustRightInd w:val="0"/>
              <w:snapToGrid w:val="0"/>
              <w:spacing w:before="31" w:beforeLines="10" w:after="31" w:afterLines="10" w:line="40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F40063">
            <w:pPr>
              <w:adjustRightInd w:val="0"/>
              <w:snapToGrid w:val="0"/>
              <w:spacing w:before="31" w:beforeLines="10" w:after="31" w:afterLines="10" w:line="40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CD5C9C">
            <w:pPr>
              <w:adjustRightInd w:val="0"/>
              <w:snapToGrid w:val="0"/>
              <w:spacing w:before="31" w:beforeLines="10" w:after="31" w:afterLines="10" w:line="40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DACF48">
            <w:pPr>
              <w:adjustRightInd w:val="0"/>
              <w:snapToGrid w:val="0"/>
              <w:spacing w:before="31" w:beforeLines="10" w:after="31" w:afterLines="10" w:line="40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D9AB9C">
            <w:pPr>
              <w:adjustRightInd w:val="0"/>
              <w:snapToGrid w:val="0"/>
              <w:spacing w:before="31" w:beforeLines="10" w:after="31" w:afterLines="10" w:line="40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CCCF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69BD4F">
            <w:pPr>
              <w:adjustRightInd w:val="0"/>
              <w:snapToGrid w:val="0"/>
              <w:spacing w:before="31" w:beforeLines="10" w:after="31" w:afterLines="10" w:line="40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E39834">
            <w:pPr>
              <w:adjustRightInd w:val="0"/>
              <w:snapToGrid w:val="0"/>
              <w:spacing w:before="31" w:beforeLines="10" w:after="31" w:afterLines="10" w:line="40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B274B6">
            <w:pPr>
              <w:adjustRightInd w:val="0"/>
              <w:snapToGrid w:val="0"/>
              <w:spacing w:before="31" w:beforeLines="10" w:after="31" w:afterLines="10" w:line="40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F62F73">
            <w:pPr>
              <w:adjustRightInd w:val="0"/>
              <w:snapToGrid w:val="0"/>
              <w:spacing w:before="31" w:beforeLines="10" w:after="31" w:afterLines="10" w:line="40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003F49">
            <w:pPr>
              <w:adjustRightInd w:val="0"/>
              <w:snapToGrid w:val="0"/>
              <w:spacing w:before="31" w:beforeLines="10" w:after="31" w:afterLines="10" w:line="40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CC1DF1">
            <w:pPr>
              <w:adjustRightInd w:val="0"/>
              <w:snapToGrid w:val="0"/>
              <w:spacing w:before="31" w:beforeLines="10" w:after="31" w:afterLines="10" w:line="40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F13412">
            <w:pPr>
              <w:adjustRightInd w:val="0"/>
              <w:snapToGrid w:val="0"/>
              <w:spacing w:before="31" w:beforeLines="10" w:after="31" w:afterLines="10" w:line="40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17F052">
            <w:pPr>
              <w:adjustRightInd w:val="0"/>
              <w:snapToGrid w:val="0"/>
              <w:spacing w:before="31" w:beforeLines="10" w:after="31" w:afterLines="10" w:line="40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E0A1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538D75">
            <w:pPr>
              <w:adjustRightInd w:val="0"/>
              <w:snapToGrid w:val="0"/>
              <w:spacing w:before="31" w:beforeLines="10" w:after="31" w:afterLines="10" w:line="40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A8DA5D">
            <w:pPr>
              <w:adjustRightInd w:val="0"/>
              <w:snapToGrid w:val="0"/>
              <w:spacing w:before="31" w:beforeLines="10" w:after="31" w:afterLines="10" w:line="40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06DC2A">
            <w:pPr>
              <w:adjustRightInd w:val="0"/>
              <w:snapToGrid w:val="0"/>
              <w:spacing w:before="31" w:beforeLines="10" w:after="31" w:afterLines="10" w:line="40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93D43F">
            <w:pPr>
              <w:adjustRightInd w:val="0"/>
              <w:snapToGrid w:val="0"/>
              <w:spacing w:before="31" w:beforeLines="10" w:after="31" w:afterLines="10" w:line="40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F7BFE2">
            <w:pPr>
              <w:adjustRightInd w:val="0"/>
              <w:snapToGrid w:val="0"/>
              <w:spacing w:before="31" w:beforeLines="10" w:after="31" w:afterLines="10" w:line="40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08E86B">
            <w:pPr>
              <w:adjustRightInd w:val="0"/>
              <w:snapToGrid w:val="0"/>
              <w:spacing w:before="31" w:beforeLines="10" w:after="31" w:afterLines="10" w:line="40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FCB872">
            <w:pPr>
              <w:adjustRightInd w:val="0"/>
              <w:snapToGrid w:val="0"/>
              <w:spacing w:before="31" w:beforeLines="10" w:after="31" w:afterLines="10" w:line="40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76B0DE">
            <w:pPr>
              <w:adjustRightInd w:val="0"/>
              <w:snapToGrid w:val="0"/>
              <w:spacing w:before="31" w:beforeLines="10" w:after="31" w:afterLines="10" w:line="40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B802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F21D33">
            <w:pPr>
              <w:adjustRightInd w:val="0"/>
              <w:snapToGrid w:val="0"/>
              <w:spacing w:before="31" w:beforeLines="10" w:after="31" w:afterLines="10" w:line="40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60EC96">
            <w:pPr>
              <w:adjustRightInd w:val="0"/>
              <w:snapToGrid w:val="0"/>
              <w:spacing w:before="31" w:beforeLines="10" w:after="31" w:afterLines="10" w:line="40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80CDDE">
            <w:pPr>
              <w:adjustRightInd w:val="0"/>
              <w:snapToGrid w:val="0"/>
              <w:spacing w:before="31" w:beforeLines="10" w:after="31" w:afterLines="10" w:line="40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B432F6">
            <w:pPr>
              <w:adjustRightInd w:val="0"/>
              <w:snapToGrid w:val="0"/>
              <w:spacing w:before="31" w:beforeLines="10" w:after="31" w:afterLines="10" w:line="40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E92410">
            <w:pPr>
              <w:adjustRightInd w:val="0"/>
              <w:snapToGrid w:val="0"/>
              <w:spacing w:before="31" w:beforeLines="10" w:after="31" w:afterLines="10" w:line="40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A3C9BD">
            <w:pPr>
              <w:adjustRightInd w:val="0"/>
              <w:snapToGrid w:val="0"/>
              <w:spacing w:before="31" w:beforeLines="10" w:after="31" w:afterLines="10" w:line="40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D5EB1F">
            <w:pPr>
              <w:adjustRightInd w:val="0"/>
              <w:snapToGrid w:val="0"/>
              <w:spacing w:before="31" w:beforeLines="10" w:after="31" w:afterLines="10" w:line="40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639286">
            <w:pPr>
              <w:adjustRightInd w:val="0"/>
              <w:snapToGrid w:val="0"/>
              <w:spacing w:before="31" w:beforeLines="10" w:after="31" w:afterLines="10" w:line="40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068936A0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填表人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 xml:space="preserve">       </w:t>
      </w:r>
      <w:r>
        <w:rPr>
          <w:rFonts w:ascii="仿宋_GB2312" w:eastAsia="仿宋_GB2312"/>
          <w:sz w:val="32"/>
          <w:szCs w:val="32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联系电话</w:t>
      </w:r>
      <w:r>
        <w:rPr>
          <w:rFonts w:ascii="仿宋_GB2312" w:eastAsia="仿宋_GB2312"/>
          <w:sz w:val="32"/>
          <w:szCs w:val="32"/>
        </w:rPr>
        <w:t>：</w:t>
      </w:r>
    </w:p>
    <w:p w14:paraId="206C6773"/>
    <w:p w14:paraId="2CD90416"/>
    <w:p w14:paraId="7F596400"/>
    <w:sectPr>
      <w:footerReference r:id="rId3" w:type="default"/>
      <w:pgSz w:w="11906" w:h="16838"/>
      <w:pgMar w:top="1985" w:right="1474" w:bottom="209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03337639"/>
      <w:docPartObj>
        <w:docPartGallery w:val="autotext"/>
      </w:docPartObj>
    </w:sdtPr>
    <w:sdtContent>
      <w:p w14:paraId="50A15154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6B7A2DFE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042F1D"/>
    <w:rsid w:val="7104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2025-06-30T07:13:00Z</dcterms:created>
  <dc:creator>祁昕</dc:creator>
  <cp:lastModifiedBy>祁昕</cp:lastModifiedBy>
  <dcterms:modified xsi:type="dcterms:W3CDTF">2025-06-30T07:13:22Z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3DB66783325F4EFE9F26951BB91FEF4B_11</vt:lpwstr>
  </property>
  <property fmtid="{D5CDD505-2E9C-101B-9397-08002B2CF9AE}" pid="4" name="KSOTemplateDocerSaveRecord">
    <vt:lpwstr>eyJoZGlkIjoiNGEyMDY4Y2M5OWNjNGFhMDM0MGRhODFiZjk5MmJlNDciLCJ1c2VySWQiOiI0Mzk2MTIwOTYifQ==</vt:lpwstr>
  </property>
</Properties>
</file>