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EBE0">
      <w:pPr>
        <w:ind w:firstLine="1778" w:firstLineChars="494"/>
        <w:rPr>
          <w:b/>
          <w:sz w:val="36"/>
          <w:szCs w:val="36"/>
        </w:rPr>
      </w:pPr>
      <w:r>
        <w:rPr>
          <w:sz w:val="36"/>
        </w:rPr>
        <w:pict>
          <v:line id="_x0000_s1026" o:spid="_x0000_s1026" o:spt="20" style="position:absolute;left:0pt;margin-left:28.45pt;margin-top:21.4pt;height:0.6pt;width:53.75pt;z-index:251659264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eastAsia"/>
          <w:b/>
          <w:sz w:val="36"/>
          <w:szCs w:val="36"/>
        </w:rPr>
        <w:t>年科研项目研究工作规则知晓自查表</w:t>
      </w:r>
    </w:p>
    <w:tbl>
      <w:tblPr>
        <w:tblStyle w:val="4"/>
        <w:tblW w:w="97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7" w:type="dxa"/>
          <w:left w:w="0" w:type="dxa"/>
          <w:bottom w:w="0" w:type="dxa"/>
          <w:right w:w="11" w:type="dxa"/>
        </w:tblCellMar>
      </w:tblPr>
      <w:tblGrid>
        <w:gridCol w:w="871"/>
        <w:gridCol w:w="1701"/>
        <w:gridCol w:w="1559"/>
        <w:gridCol w:w="1756"/>
        <w:gridCol w:w="2205"/>
        <w:gridCol w:w="292"/>
        <w:gridCol w:w="1379"/>
      </w:tblGrid>
      <w:tr w14:paraId="0F969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53" w:hRule="atLeast"/>
          <w:jc w:val="center"/>
        </w:trPr>
        <w:tc>
          <w:tcPr>
            <w:tcW w:w="2572" w:type="dxa"/>
            <w:gridSpan w:val="2"/>
            <w:vAlign w:val="center"/>
          </w:tcPr>
          <w:p w14:paraId="4D904040">
            <w:pPr>
              <w:widowControl/>
              <w:spacing w:line="580" w:lineRule="exact"/>
              <w:ind w:right="65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项目负责人姓名</w:t>
            </w:r>
          </w:p>
        </w:tc>
        <w:tc>
          <w:tcPr>
            <w:tcW w:w="7191" w:type="dxa"/>
            <w:gridSpan w:val="5"/>
            <w:vAlign w:val="center"/>
          </w:tcPr>
          <w:p w14:paraId="1ACEF455">
            <w:pPr>
              <w:widowControl/>
              <w:spacing w:line="580" w:lineRule="exact"/>
              <w:ind w:right="65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</w:p>
        </w:tc>
      </w:tr>
      <w:tr w14:paraId="2278F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78" w:hRule="atLeast"/>
          <w:jc w:val="center"/>
        </w:trPr>
        <w:tc>
          <w:tcPr>
            <w:tcW w:w="2572" w:type="dxa"/>
            <w:gridSpan w:val="2"/>
            <w:vMerge w:val="restart"/>
            <w:vAlign w:val="center"/>
          </w:tcPr>
          <w:p w14:paraId="16DD5624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本年在研项目</w:t>
            </w:r>
          </w:p>
          <w:p w14:paraId="435940AC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总量（项）</w:t>
            </w:r>
          </w:p>
        </w:tc>
        <w:tc>
          <w:tcPr>
            <w:tcW w:w="1559" w:type="dxa"/>
            <w:vMerge w:val="restart"/>
            <w:tcBorders>
              <w:right w:val="single" w:color="auto" w:sz="4" w:space="0"/>
            </w:tcBorders>
            <w:vAlign w:val="center"/>
          </w:tcPr>
          <w:p w14:paraId="1EC64A43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21"/>
              </w:rPr>
              <w:t xml:space="preserve">       </w:t>
            </w:r>
          </w:p>
        </w:tc>
        <w:tc>
          <w:tcPr>
            <w:tcW w:w="1756" w:type="dxa"/>
            <w:tcBorders>
              <w:left w:val="single" w:color="auto" w:sz="4" w:space="0"/>
            </w:tcBorders>
            <w:vAlign w:val="center"/>
          </w:tcPr>
          <w:p w14:paraId="00DE93E4">
            <w:pPr>
              <w:widowControl/>
              <w:snapToGrid w:val="0"/>
              <w:spacing w:line="440" w:lineRule="exact"/>
              <w:ind w:left="102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国家级（项）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 w14:paraId="6C6DD8DE">
            <w:pPr>
              <w:widowControl/>
              <w:snapToGrid w:val="0"/>
              <w:spacing w:line="440" w:lineRule="exact"/>
              <w:ind w:left="102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自治区级（项）</w:t>
            </w:r>
          </w:p>
        </w:tc>
        <w:tc>
          <w:tcPr>
            <w:tcW w:w="1671" w:type="dxa"/>
            <w:gridSpan w:val="2"/>
            <w:tcBorders>
              <w:left w:val="single" w:color="auto" w:sz="4" w:space="0"/>
            </w:tcBorders>
            <w:vAlign w:val="center"/>
          </w:tcPr>
          <w:p w14:paraId="615DF481">
            <w:pPr>
              <w:widowControl/>
              <w:snapToGrid w:val="0"/>
              <w:spacing w:line="440" w:lineRule="exact"/>
              <w:ind w:left="102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市级</w:t>
            </w: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/自治区医师协会</w:t>
            </w:r>
            <w:bookmarkStart w:id="0" w:name="_GoBack"/>
            <w:bookmarkEnd w:id="0"/>
            <w:r>
              <w:rPr>
                <w:rFonts w:hint="eastAsia" w:ascii="仿宋" w:hAnsi="仿宋" w:eastAsia="仿宋_GB2312" w:cs="仿宋"/>
                <w:sz w:val="32"/>
                <w:szCs w:val="21"/>
              </w:rPr>
              <w:t>（项）</w:t>
            </w:r>
          </w:p>
        </w:tc>
      </w:tr>
      <w:tr w14:paraId="500E6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97" w:hRule="atLeast"/>
          <w:jc w:val="center"/>
        </w:trPr>
        <w:tc>
          <w:tcPr>
            <w:tcW w:w="2572" w:type="dxa"/>
            <w:gridSpan w:val="2"/>
            <w:vMerge w:val="continue"/>
            <w:vAlign w:val="center"/>
          </w:tcPr>
          <w:p w14:paraId="69CEDD86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vAlign w:val="center"/>
          </w:tcPr>
          <w:p w14:paraId="258F1DBA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  <w:tc>
          <w:tcPr>
            <w:tcW w:w="1756" w:type="dxa"/>
            <w:tcBorders>
              <w:left w:val="single" w:color="auto" w:sz="4" w:space="0"/>
            </w:tcBorders>
            <w:vAlign w:val="center"/>
          </w:tcPr>
          <w:p w14:paraId="65686CED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 w14:paraId="587A9D73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</w:tcBorders>
            <w:vAlign w:val="center"/>
          </w:tcPr>
          <w:p w14:paraId="3BE97A47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</w:tr>
      <w:tr w14:paraId="22D4E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43" w:hRule="atLeast"/>
          <w:jc w:val="center"/>
        </w:trPr>
        <w:tc>
          <w:tcPr>
            <w:tcW w:w="871" w:type="dxa"/>
            <w:vAlign w:val="center"/>
          </w:tcPr>
          <w:p w14:paraId="01EC35C0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21"/>
              </w:rPr>
              <w:t>编号</w:t>
            </w:r>
          </w:p>
        </w:tc>
        <w:tc>
          <w:tcPr>
            <w:tcW w:w="7513" w:type="dxa"/>
            <w:gridSpan w:val="5"/>
            <w:vAlign w:val="center"/>
          </w:tcPr>
          <w:p w14:paraId="62A458F1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_GB2312" w:cs="仿宋"/>
                <w:b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b/>
                <w:bCs/>
                <w:sz w:val="32"/>
                <w:szCs w:val="21"/>
              </w:rPr>
              <w:t>科研项目研究工作规则</w:t>
            </w:r>
          </w:p>
        </w:tc>
        <w:tc>
          <w:tcPr>
            <w:tcW w:w="1379" w:type="dxa"/>
            <w:vAlign w:val="center"/>
          </w:tcPr>
          <w:p w14:paraId="6BD57FF9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_GB2312" w:cs="仿宋"/>
                <w:b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b/>
                <w:bCs/>
                <w:sz w:val="32"/>
                <w:szCs w:val="21"/>
              </w:rPr>
              <w:t>是否知晓</w:t>
            </w:r>
          </w:p>
        </w:tc>
      </w:tr>
      <w:tr w14:paraId="4A5F2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78" w:hRule="atLeast"/>
          <w:jc w:val="center"/>
        </w:trPr>
        <w:tc>
          <w:tcPr>
            <w:tcW w:w="871" w:type="dxa"/>
            <w:vAlign w:val="center"/>
          </w:tcPr>
          <w:p w14:paraId="766BE1A5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1</w:t>
            </w:r>
          </w:p>
        </w:tc>
        <w:tc>
          <w:tcPr>
            <w:tcW w:w="7513" w:type="dxa"/>
            <w:gridSpan w:val="5"/>
            <w:vAlign w:val="center"/>
          </w:tcPr>
          <w:p w14:paraId="5687BD12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接受医学伦理审查。研究项目在医学研究登记备案信息系统登记。</w:t>
            </w:r>
          </w:p>
        </w:tc>
        <w:tc>
          <w:tcPr>
            <w:tcW w:w="1379" w:type="dxa"/>
            <w:vAlign w:val="center"/>
          </w:tcPr>
          <w:p w14:paraId="15F55F5A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56372FCC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4FEB7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04" w:hRule="atLeast"/>
          <w:jc w:val="center"/>
        </w:trPr>
        <w:tc>
          <w:tcPr>
            <w:tcW w:w="871" w:type="dxa"/>
            <w:vAlign w:val="center"/>
          </w:tcPr>
          <w:p w14:paraId="327C483F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2</w:t>
            </w:r>
          </w:p>
        </w:tc>
        <w:tc>
          <w:tcPr>
            <w:tcW w:w="7513" w:type="dxa"/>
            <w:gridSpan w:val="5"/>
            <w:vAlign w:val="center"/>
          </w:tcPr>
          <w:p w14:paraId="267B98FF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与每一位受试者签署知情同意书。有保障患者安全的措施和风险处置预案。</w:t>
            </w:r>
          </w:p>
        </w:tc>
        <w:tc>
          <w:tcPr>
            <w:tcW w:w="1379" w:type="dxa"/>
            <w:vAlign w:val="center"/>
          </w:tcPr>
          <w:p w14:paraId="586A1630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3E964CF1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115BF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3019638D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3</w:t>
            </w:r>
          </w:p>
        </w:tc>
        <w:tc>
          <w:tcPr>
            <w:tcW w:w="7513" w:type="dxa"/>
            <w:gridSpan w:val="5"/>
            <w:vAlign w:val="center"/>
          </w:tcPr>
          <w:p w14:paraId="301782E2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诚实记录研究过程及结果。进行研究工作阶段小结、年度总结、中期等阶段执行进展情况总结、结题总结，进行成果推广。</w:t>
            </w:r>
          </w:p>
        </w:tc>
        <w:tc>
          <w:tcPr>
            <w:tcW w:w="1379" w:type="dxa"/>
            <w:vAlign w:val="center"/>
          </w:tcPr>
          <w:p w14:paraId="70C67644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17FF0D63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181BD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56" w:hRule="atLeast"/>
          <w:jc w:val="center"/>
        </w:trPr>
        <w:tc>
          <w:tcPr>
            <w:tcW w:w="871" w:type="dxa"/>
            <w:vAlign w:val="center"/>
          </w:tcPr>
          <w:p w14:paraId="33C55E4E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4</w:t>
            </w:r>
          </w:p>
        </w:tc>
        <w:tc>
          <w:tcPr>
            <w:tcW w:w="7513" w:type="dxa"/>
            <w:gridSpan w:val="5"/>
            <w:vAlign w:val="center"/>
          </w:tcPr>
          <w:p w14:paraId="4EFDE9D5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将研究中具有保存价值的文字、图表、数据、图像、音频、视频等各种形式和载体的文件材料以及标本、样本归档。接受档案工作人员对归档材料的归集。</w:t>
            </w:r>
          </w:p>
        </w:tc>
        <w:tc>
          <w:tcPr>
            <w:tcW w:w="1379" w:type="dxa"/>
            <w:vAlign w:val="center"/>
          </w:tcPr>
          <w:p w14:paraId="02FA809D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60A66210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5A20A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18A61875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5</w:t>
            </w:r>
          </w:p>
        </w:tc>
        <w:tc>
          <w:tcPr>
            <w:tcW w:w="7513" w:type="dxa"/>
            <w:gridSpan w:val="5"/>
            <w:vAlign w:val="center"/>
          </w:tcPr>
          <w:p w14:paraId="7A55CC01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诚实记录项目研究者贡献和劳务人员工作量，保存绩效和劳务费发放原始记录。</w:t>
            </w:r>
          </w:p>
        </w:tc>
        <w:tc>
          <w:tcPr>
            <w:tcW w:w="1379" w:type="dxa"/>
            <w:vAlign w:val="center"/>
          </w:tcPr>
          <w:p w14:paraId="096833D6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38521A71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4B406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01E947FB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6</w:t>
            </w:r>
          </w:p>
        </w:tc>
        <w:tc>
          <w:tcPr>
            <w:tcW w:w="7513" w:type="dxa"/>
            <w:gridSpan w:val="5"/>
            <w:vAlign w:val="center"/>
          </w:tcPr>
          <w:p w14:paraId="67A31332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按预算使用项目经费。预算调整按事权限定执行。</w:t>
            </w:r>
          </w:p>
        </w:tc>
        <w:tc>
          <w:tcPr>
            <w:tcW w:w="1379" w:type="dxa"/>
            <w:vAlign w:val="center"/>
          </w:tcPr>
          <w:p w14:paraId="42709286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4F7E03DA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7716E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1FCBF182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7</w:t>
            </w:r>
          </w:p>
        </w:tc>
        <w:tc>
          <w:tcPr>
            <w:tcW w:w="7513" w:type="dxa"/>
            <w:gridSpan w:val="5"/>
            <w:vAlign w:val="center"/>
          </w:tcPr>
          <w:p w14:paraId="231F6D39">
            <w:pPr>
              <w:widowControl/>
              <w:snapToGrid w:val="0"/>
              <w:spacing w:line="380" w:lineRule="exact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按程序采购科研物资，执行国家政府采购制度的规定。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项目开支使用大额资金（5万元以上）报告院长办公会并取得同意。</w:t>
            </w:r>
          </w:p>
        </w:tc>
        <w:tc>
          <w:tcPr>
            <w:tcW w:w="1379" w:type="dxa"/>
            <w:vAlign w:val="center"/>
          </w:tcPr>
          <w:p w14:paraId="51929CC3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5C5D07C1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2B9E5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871" w:type="dxa"/>
            <w:vAlign w:val="center"/>
          </w:tcPr>
          <w:p w14:paraId="5B1779CC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8</w:t>
            </w:r>
          </w:p>
        </w:tc>
        <w:tc>
          <w:tcPr>
            <w:tcW w:w="7513" w:type="dxa"/>
            <w:gridSpan w:val="5"/>
            <w:vAlign w:val="center"/>
          </w:tcPr>
          <w:p w14:paraId="55031EBD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提供有效票据（单据）、合同（协议书）和科研物资出入库凭据报销项目费用。</w:t>
            </w:r>
          </w:p>
        </w:tc>
        <w:tc>
          <w:tcPr>
            <w:tcW w:w="1379" w:type="dxa"/>
            <w:vAlign w:val="center"/>
          </w:tcPr>
          <w:p w14:paraId="701EC7E9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13A4F31B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23597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724DE403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9</w:t>
            </w:r>
          </w:p>
        </w:tc>
        <w:tc>
          <w:tcPr>
            <w:tcW w:w="7513" w:type="dxa"/>
            <w:gridSpan w:val="5"/>
            <w:vAlign w:val="center"/>
          </w:tcPr>
          <w:p w14:paraId="20BDA6DF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不在学术期刊预警期刊上发表论文。作为论文投稿的唯一或主要通讯作者发表论文的相关数据、生物信息、图片、记录等交单位统一数据库存档保管。</w:t>
            </w:r>
          </w:p>
        </w:tc>
        <w:tc>
          <w:tcPr>
            <w:tcW w:w="1379" w:type="dxa"/>
            <w:vAlign w:val="center"/>
          </w:tcPr>
          <w:p w14:paraId="2ACAD961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53E802E3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</w:tbl>
    <w:p w14:paraId="0DEA46BC">
      <w:pPr>
        <w:widowControl/>
        <w:tabs>
          <w:tab w:val="left" w:pos="420"/>
        </w:tabs>
        <w:spacing w:beforeLines="50" w:line="580" w:lineRule="exact"/>
        <w:ind w:left="-708" w:leftChars="-337" w:firstLine="157" w:firstLineChars="49"/>
        <w:rPr>
          <w:rFonts w:ascii="仿宋" w:hAnsi="仿宋" w:eastAsia="仿宋_GB2312" w:cs="仿宋"/>
          <w:b/>
          <w:bCs/>
          <w:sz w:val="32"/>
          <w:szCs w:val="32"/>
        </w:rPr>
      </w:pPr>
      <w:r>
        <w:rPr>
          <w:rFonts w:hint="eastAsia" w:ascii="仿宋" w:hAnsi="仿宋" w:eastAsia="仿宋_GB2312" w:cs="仿宋"/>
          <w:b/>
          <w:bCs/>
          <w:sz w:val="32"/>
          <w:szCs w:val="32"/>
        </w:rPr>
        <w:t>个人承诺：本人已完成自查，如实理解以上内容，保证完全知晓。</w:t>
      </w:r>
    </w:p>
    <w:p w14:paraId="098775F3">
      <w:pPr>
        <w:widowControl/>
        <w:tabs>
          <w:tab w:val="left" w:pos="420"/>
        </w:tabs>
        <w:wordWrap w:val="0"/>
        <w:spacing w:beforeLines="50" w:line="580" w:lineRule="exact"/>
        <w:ind w:right="640" w:firstLine="3504" w:firstLineChars="10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z w:val="32"/>
          <w:szCs w:val="32"/>
        </w:rPr>
        <w:t xml:space="preserve">：           </w:t>
      </w:r>
    </w:p>
    <w:p w14:paraId="437BC30B">
      <w:r>
        <w:rPr>
          <w:rFonts w:ascii="仿宋_GB2312" w:hAnsi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cs="仿宋_GB2312"/>
          <w:sz w:val="32"/>
          <w:szCs w:val="32"/>
        </w:rPr>
        <w:t xml:space="preserve">    </w:t>
      </w:r>
      <w:r>
        <w:rPr>
          <w:rFonts w:ascii="仿宋_GB2312" w:hAnsi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EE5"/>
    <w:rsid w:val="00016567"/>
    <w:rsid w:val="0002431C"/>
    <w:rsid w:val="00031134"/>
    <w:rsid w:val="000314C6"/>
    <w:rsid w:val="00032F8C"/>
    <w:rsid w:val="000520D5"/>
    <w:rsid w:val="000611EC"/>
    <w:rsid w:val="00070B52"/>
    <w:rsid w:val="00074049"/>
    <w:rsid w:val="000809A5"/>
    <w:rsid w:val="00095DAD"/>
    <w:rsid w:val="000A6CBA"/>
    <w:rsid w:val="000D2759"/>
    <w:rsid w:val="00117D01"/>
    <w:rsid w:val="00142749"/>
    <w:rsid w:val="00150DCB"/>
    <w:rsid w:val="0019286C"/>
    <w:rsid w:val="00192DCA"/>
    <w:rsid w:val="001A7EE5"/>
    <w:rsid w:val="001C0020"/>
    <w:rsid w:val="001C457F"/>
    <w:rsid w:val="001E3D12"/>
    <w:rsid w:val="001E7939"/>
    <w:rsid w:val="00204058"/>
    <w:rsid w:val="00240B59"/>
    <w:rsid w:val="00241C1E"/>
    <w:rsid w:val="00254D1F"/>
    <w:rsid w:val="0026472B"/>
    <w:rsid w:val="00282092"/>
    <w:rsid w:val="00286DAC"/>
    <w:rsid w:val="002C0162"/>
    <w:rsid w:val="002C088E"/>
    <w:rsid w:val="002D7C4F"/>
    <w:rsid w:val="002E3167"/>
    <w:rsid w:val="002F1603"/>
    <w:rsid w:val="002F3668"/>
    <w:rsid w:val="002F5A56"/>
    <w:rsid w:val="0032369D"/>
    <w:rsid w:val="003520F1"/>
    <w:rsid w:val="00381B05"/>
    <w:rsid w:val="003B247C"/>
    <w:rsid w:val="003F35BC"/>
    <w:rsid w:val="0040634B"/>
    <w:rsid w:val="004327F2"/>
    <w:rsid w:val="00444C62"/>
    <w:rsid w:val="0045151B"/>
    <w:rsid w:val="00453FE4"/>
    <w:rsid w:val="00472A79"/>
    <w:rsid w:val="00474E95"/>
    <w:rsid w:val="004A349A"/>
    <w:rsid w:val="004A3709"/>
    <w:rsid w:val="004C5DFF"/>
    <w:rsid w:val="004E754B"/>
    <w:rsid w:val="004F2256"/>
    <w:rsid w:val="004F6EF3"/>
    <w:rsid w:val="00502BB4"/>
    <w:rsid w:val="005045D9"/>
    <w:rsid w:val="005261F0"/>
    <w:rsid w:val="005335F7"/>
    <w:rsid w:val="00533FAC"/>
    <w:rsid w:val="0055395B"/>
    <w:rsid w:val="005730F2"/>
    <w:rsid w:val="005A35B5"/>
    <w:rsid w:val="005A68E5"/>
    <w:rsid w:val="005D5940"/>
    <w:rsid w:val="006145E1"/>
    <w:rsid w:val="006253E0"/>
    <w:rsid w:val="00636BF3"/>
    <w:rsid w:val="00641351"/>
    <w:rsid w:val="00654D65"/>
    <w:rsid w:val="006A32CA"/>
    <w:rsid w:val="006C179F"/>
    <w:rsid w:val="006D0A08"/>
    <w:rsid w:val="0074715C"/>
    <w:rsid w:val="00753588"/>
    <w:rsid w:val="007642B3"/>
    <w:rsid w:val="00774DF7"/>
    <w:rsid w:val="007A5797"/>
    <w:rsid w:val="007D10B8"/>
    <w:rsid w:val="007E5082"/>
    <w:rsid w:val="007F0701"/>
    <w:rsid w:val="007F44DD"/>
    <w:rsid w:val="00805406"/>
    <w:rsid w:val="00811F89"/>
    <w:rsid w:val="00833895"/>
    <w:rsid w:val="0084042F"/>
    <w:rsid w:val="00841EB4"/>
    <w:rsid w:val="008646DF"/>
    <w:rsid w:val="00891D6A"/>
    <w:rsid w:val="008A25F9"/>
    <w:rsid w:val="008B2665"/>
    <w:rsid w:val="008B6502"/>
    <w:rsid w:val="008C7D23"/>
    <w:rsid w:val="008D4723"/>
    <w:rsid w:val="008D589B"/>
    <w:rsid w:val="0091446A"/>
    <w:rsid w:val="0092003B"/>
    <w:rsid w:val="009448FB"/>
    <w:rsid w:val="00955A42"/>
    <w:rsid w:val="00982EAA"/>
    <w:rsid w:val="0099350B"/>
    <w:rsid w:val="009B4D44"/>
    <w:rsid w:val="009D14DA"/>
    <w:rsid w:val="009E1B87"/>
    <w:rsid w:val="009F5913"/>
    <w:rsid w:val="00A13A0F"/>
    <w:rsid w:val="00A360AE"/>
    <w:rsid w:val="00A41112"/>
    <w:rsid w:val="00A4619A"/>
    <w:rsid w:val="00A74F58"/>
    <w:rsid w:val="00A84BF2"/>
    <w:rsid w:val="00A977BC"/>
    <w:rsid w:val="00AA1571"/>
    <w:rsid w:val="00AA3120"/>
    <w:rsid w:val="00AD6C79"/>
    <w:rsid w:val="00AE5521"/>
    <w:rsid w:val="00AF3E46"/>
    <w:rsid w:val="00AF6AA0"/>
    <w:rsid w:val="00B41B71"/>
    <w:rsid w:val="00B41E67"/>
    <w:rsid w:val="00B51E42"/>
    <w:rsid w:val="00B5541E"/>
    <w:rsid w:val="00B85A59"/>
    <w:rsid w:val="00B953A0"/>
    <w:rsid w:val="00C16CDB"/>
    <w:rsid w:val="00C236EB"/>
    <w:rsid w:val="00C441B6"/>
    <w:rsid w:val="00CD1DA2"/>
    <w:rsid w:val="00CD5E3B"/>
    <w:rsid w:val="00CE0DC5"/>
    <w:rsid w:val="00CE12AD"/>
    <w:rsid w:val="00CF64C8"/>
    <w:rsid w:val="00D147BD"/>
    <w:rsid w:val="00D418A2"/>
    <w:rsid w:val="00D90EAE"/>
    <w:rsid w:val="00DB1DDF"/>
    <w:rsid w:val="00DC1C71"/>
    <w:rsid w:val="00DE5298"/>
    <w:rsid w:val="00DF21D8"/>
    <w:rsid w:val="00E166D8"/>
    <w:rsid w:val="00E51621"/>
    <w:rsid w:val="00E53DB7"/>
    <w:rsid w:val="00E75CCE"/>
    <w:rsid w:val="00E7716D"/>
    <w:rsid w:val="00E96170"/>
    <w:rsid w:val="00EA45FC"/>
    <w:rsid w:val="00EB3182"/>
    <w:rsid w:val="00EC7371"/>
    <w:rsid w:val="00EE4C99"/>
    <w:rsid w:val="00EF7FAB"/>
    <w:rsid w:val="00F00E6A"/>
    <w:rsid w:val="00F17C0D"/>
    <w:rsid w:val="00F524A5"/>
    <w:rsid w:val="00F54574"/>
    <w:rsid w:val="00F97AA0"/>
    <w:rsid w:val="12F64F18"/>
    <w:rsid w:val="3B336390"/>
    <w:rsid w:val="430B3096"/>
    <w:rsid w:val="4900169D"/>
    <w:rsid w:val="65684FE7"/>
    <w:rsid w:val="65E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A69756-80B1-4269-96A5-DCB39BD68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549</Words>
  <Characters>549</Characters>
  <Lines>4</Lines>
  <Paragraphs>1</Paragraphs>
  <TotalTime>340</TotalTime>
  <ScaleCrop>false</ScaleCrop>
  <LinksUpToDate>false</LinksUpToDate>
  <CharactersWithSpaces>604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2021-11-05T02:23:00Z</dcterms:created>
  <dc:creator>李婷</dc:creator>
  <cp:lastModifiedBy>王超</cp:lastModifiedBy>
  <cp:lastPrinted>2022-04-26T03:10:00Z</cp:lastPrinted>
  <dcterms:modified xsi:type="dcterms:W3CDTF">2026-04-01T02:48:45Z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eyJoZGlkIjoiZGJjOWJiZTAwM2JlYjY1ZjVlOGRhZmVkNmQ1MmJmMDgifQ==</vt:lpwstr>
  </property>
  <property fmtid="{D5CDD505-2E9C-101B-9397-08002B2CF9AE}" pid="4" name="ICV">
    <vt:lpwstr>D6C44A14ED9342E6849F3E98B4AC458F_12</vt:lpwstr>
  </property>
</Properties>
</file>