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9CF64">
      <w:pPr>
        <w:jc w:val="both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附件2</w:t>
      </w:r>
    </w:p>
    <w:p w14:paraId="4F3DE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hanging="5120" w:hangingChars="1600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202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年“科创中国”巴彦淖尔市第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届创新方法大赛</w:t>
      </w:r>
    </w:p>
    <w:p w14:paraId="5A2D1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hanging="5120" w:hangingChars="1600"/>
        <w:jc w:val="center"/>
        <w:textAlignment w:val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项目信息表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　</w:t>
      </w:r>
      <w:r>
        <w:rPr>
          <w:rFonts w:hint="eastAsia"/>
          <w:sz w:val="28"/>
          <w:szCs w:val="28"/>
        </w:rPr>
        <w:t>　　　　　　　　　　　　</w:t>
      </w:r>
      <w:r>
        <w:rPr>
          <w:rFonts w:hint="eastAsia"/>
          <w:b/>
          <w:sz w:val="28"/>
          <w:szCs w:val="28"/>
        </w:rPr>
        <w:t>　　</w:t>
      </w:r>
      <w:r>
        <w:rPr>
          <w:rFonts w:hint="eastAsia"/>
          <w:b/>
          <w:sz w:val="28"/>
          <w:szCs w:val="28"/>
          <w:lang w:val="en-US" w:eastAsia="zh-CN"/>
        </w:rPr>
        <w:t xml:space="preserve">     </w:t>
      </w:r>
    </w:p>
    <w:p w14:paraId="2F9943FD">
      <w:pPr>
        <w:ind w:left="5120" w:hanging="4498" w:hangingChars="1600"/>
        <w:jc w:val="center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/>
          <w:b/>
          <w:sz w:val="28"/>
          <w:szCs w:val="28"/>
        </w:rPr>
        <w:t>填表人：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6429"/>
      </w:tblGrid>
      <w:tr w14:paraId="028698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2A68742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企业名称：</w:t>
            </w:r>
          </w:p>
        </w:tc>
      </w:tr>
      <w:tr w14:paraId="4A9089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1CD67C9E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项目名称：</w:t>
            </w:r>
          </w:p>
        </w:tc>
      </w:tr>
      <w:tr w14:paraId="3032E9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3F84F6F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项目情况</w:t>
            </w:r>
          </w:p>
        </w:tc>
      </w:tr>
      <w:tr w14:paraId="55495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right w:val="single" w:color="auto" w:sz="4" w:space="0"/>
            </w:tcBorders>
          </w:tcPr>
          <w:p w14:paraId="454E5CC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立项级别</w:t>
            </w:r>
          </w:p>
        </w:tc>
        <w:tc>
          <w:tcPr>
            <w:tcW w:w="6713" w:type="dxa"/>
            <w:gridSpan w:val="2"/>
            <w:tcBorders>
              <w:left w:val="single" w:color="auto" w:sz="4" w:space="0"/>
            </w:tcBorders>
          </w:tcPr>
          <w:p w14:paraId="4097E6E7">
            <w:pPr>
              <w:spacing w:line="360" w:lineRule="auto"/>
              <w:ind w:left="210" w:leftChars="10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国家□  自治区□  企业□ 部门□ 其它□</w:t>
            </w:r>
          </w:p>
        </w:tc>
      </w:tr>
      <w:tr w14:paraId="4C86DE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right w:val="single" w:color="auto" w:sz="4" w:space="0"/>
            </w:tcBorders>
          </w:tcPr>
          <w:p w14:paraId="796014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项目难度</w:t>
            </w:r>
          </w:p>
        </w:tc>
        <w:tc>
          <w:tcPr>
            <w:tcW w:w="6713" w:type="dxa"/>
            <w:gridSpan w:val="2"/>
            <w:tcBorders>
              <w:left w:val="single" w:color="auto" w:sz="4" w:space="0"/>
            </w:tcBorders>
          </w:tcPr>
          <w:p w14:paraId="652F8415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行业难题□  　　行业一般问题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sym w:font="Wingdings" w:char="00FE"/>
            </w:r>
          </w:p>
          <w:p w14:paraId="08F3A51A">
            <w:pPr>
              <w:spacing w:line="360" w:lineRule="auto"/>
              <w:ind w:firstLine="120" w:firstLineChars="5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企业难题□  　　企业一般问题□</w:t>
            </w:r>
          </w:p>
        </w:tc>
      </w:tr>
      <w:tr w14:paraId="4760A0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right w:val="single" w:color="auto" w:sz="4" w:space="0"/>
            </w:tcBorders>
          </w:tcPr>
          <w:p w14:paraId="0CC241E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是否已解决</w:t>
            </w:r>
          </w:p>
        </w:tc>
        <w:tc>
          <w:tcPr>
            <w:tcW w:w="6713" w:type="dxa"/>
            <w:gridSpan w:val="2"/>
            <w:tcBorders>
              <w:left w:val="single" w:color="auto" w:sz="4" w:space="0"/>
            </w:tcBorders>
          </w:tcPr>
          <w:p w14:paraId="5379B994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是□   　 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sym w:font="Wingdings" w:char="00A8"/>
            </w:r>
          </w:p>
        </w:tc>
      </w:tr>
      <w:tr w14:paraId="7D026D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right w:val="single" w:color="auto" w:sz="4" w:space="0"/>
            </w:tcBorders>
          </w:tcPr>
          <w:p w14:paraId="76682C5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是否应用</w:t>
            </w:r>
          </w:p>
        </w:tc>
        <w:tc>
          <w:tcPr>
            <w:tcW w:w="6713" w:type="dxa"/>
            <w:gridSpan w:val="2"/>
            <w:tcBorders>
              <w:left w:val="single" w:color="auto" w:sz="4" w:space="0"/>
            </w:tcBorders>
          </w:tcPr>
          <w:p w14:paraId="5C572518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是□   　 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sym w:font="Wingdings" w:char="00A8"/>
            </w:r>
          </w:p>
        </w:tc>
      </w:tr>
      <w:tr w14:paraId="6F86E9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30850A3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成果情况</w:t>
            </w:r>
          </w:p>
        </w:tc>
      </w:tr>
      <w:tr w14:paraId="435F7C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tcBorders>
              <w:right w:val="single" w:color="auto" w:sz="4" w:space="0"/>
            </w:tcBorders>
          </w:tcPr>
          <w:p w14:paraId="2896BAB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是否形成样机</w:t>
            </w:r>
          </w:p>
        </w:tc>
        <w:tc>
          <w:tcPr>
            <w:tcW w:w="6429" w:type="dxa"/>
            <w:tcBorders>
              <w:left w:val="single" w:color="auto" w:sz="4" w:space="0"/>
            </w:tcBorders>
          </w:tcPr>
          <w:p w14:paraId="7216590F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是□  　  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□</w:t>
            </w:r>
          </w:p>
        </w:tc>
      </w:tr>
      <w:tr w14:paraId="2589BC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tcBorders>
              <w:right w:val="single" w:color="auto" w:sz="4" w:space="0"/>
            </w:tcBorders>
          </w:tcPr>
          <w:p w14:paraId="3ACD8E6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是否申报专利或软著</w:t>
            </w:r>
          </w:p>
        </w:tc>
        <w:tc>
          <w:tcPr>
            <w:tcW w:w="6429" w:type="dxa"/>
            <w:tcBorders>
              <w:left w:val="single" w:color="auto" w:sz="4" w:space="0"/>
            </w:tcBorders>
          </w:tcPr>
          <w:p w14:paraId="2114BD6B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是□  　  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　　　</w:t>
            </w:r>
          </w:p>
          <w:p w14:paraId="27EE2B32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授理号／授权号：</w:t>
            </w:r>
          </w:p>
        </w:tc>
      </w:tr>
      <w:tr w14:paraId="6911C2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tcBorders>
              <w:right w:val="single" w:color="auto" w:sz="4" w:space="0"/>
            </w:tcBorders>
          </w:tcPr>
          <w:p w14:paraId="5FB7040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是否发表论文</w:t>
            </w:r>
          </w:p>
        </w:tc>
        <w:tc>
          <w:tcPr>
            <w:tcW w:w="6429" w:type="dxa"/>
            <w:tcBorders>
              <w:left w:val="single" w:color="auto" w:sz="4" w:space="0"/>
            </w:tcBorders>
          </w:tcPr>
          <w:p w14:paraId="040AD2EF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是□    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sym w:font="Wingdings" w:char="00A8"/>
            </w:r>
          </w:p>
          <w:p w14:paraId="1F8E5155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邗物名称：　　　　　　　　　　　　　　　　</w:t>
            </w:r>
          </w:p>
          <w:p w14:paraId="5E26E6FC">
            <w:pPr>
              <w:spacing w:line="360" w:lineRule="auto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发表时间：</w:t>
            </w:r>
          </w:p>
        </w:tc>
      </w:tr>
      <w:tr w14:paraId="483753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tcBorders>
              <w:right w:val="single" w:color="auto" w:sz="4" w:space="0"/>
            </w:tcBorders>
          </w:tcPr>
          <w:p w14:paraId="6275539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可量化的经济／社会效益</w:t>
            </w:r>
          </w:p>
        </w:tc>
        <w:tc>
          <w:tcPr>
            <w:tcW w:w="6429" w:type="dxa"/>
            <w:tcBorders>
              <w:left w:val="single" w:color="auto" w:sz="4" w:space="0"/>
            </w:tcBorders>
          </w:tcPr>
          <w:p w14:paraId="75A5D688"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预估经济效益≥万元/年</w:t>
            </w:r>
          </w:p>
        </w:tc>
      </w:tr>
      <w:tr w14:paraId="47B447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093" w:type="dxa"/>
            <w:gridSpan w:val="2"/>
            <w:tcBorders>
              <w:right w:val="single" w:color="auto" w:sz="4" w:space="0"/>
            </w:tcBorders>
          </w:tcPr>
          <w:p w14:paraId="70F00BB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项目获奖情况</w:t>
            </w:r>
          </w:p>
        </w:tc>
        <w:tc>
          <w:tcPr>
            <w:tcW w:w="6429" w:type="dxa"/>
            <w:tcBorders>
              <w:left w:val="single" w:color="auto" w:sz="4" w:space="0"/>
            </w:tcBorders>
          </w:tcPr>
          <w:p w14:paraId="662EADE8">
            <w:pPr>
              <w:spacing w:line="360" w:lineRule="auto"/>
              <w:ind w:firstLine="120" w:firstLineChars="5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国家□  自治区□  地方□　行业□</w:t>
            </w:r>
          </w:p>
          <w:p w14:paraId="58DC8926">
            <w:pPr>
              <w:spacing w:line="360" w:lineRule="auto"/>
              <w:ind w:firstLine="120" w:firstLineChars="5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企业□ 　部门□ 　其它□</w:t>
            </w:r>
          </w:p>
          <w:p w14:paraId="05CD45C2">
            <w:pPr>
              <w:spacing w:line="360" w:lineRule="auto"/>
              <w:ind w:firstLine="120" w:firstLineChars="50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获奖时间：</w:t>
            </w:r>
          </w:p>
        </w:tc>
      </w:tr>
    </w:tbl>
    <w:p w14:paraId="5EE28A0C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hmOTcwNDZmYjFhMzU4ODliYzNjY2I0NTMyYzcwYzYifQ=="/>
  </w:docVars>
  <w:rsids>
    <w:rsidRoot w:val="00CE05FC"/>
    <w:rsid w:val="001F7559"/>
    <w:rsid w:val="00357172"/>
    <w:rsid w:val="00385E97"/>
    <w:rsid w:val="003B66BF"/>
    <w:rsid w:val="00923B5C"/>
    <w:rsid w:val="009A0A47"/>
    <w:rsid w:val="00CD7D8A"/>
    <w:rsid w:val="00CE05FC"/>
    <w:rsid w:val="00E661DE"/>
    <w:rsid w:val="00F037C2"/>
    <w:rsid w:val="00F6635E"/>
    <w:rsid w:val="198B6E80"/>
    <w:rsid w:val="23093A81"/>
    <w:rsid w:val="41140563"/>
    <w:rsid w:val="50F24453"/>
    <w:rsid w:val="53887489"/>
    <w:rsid w:val="58B83E34"/>
    <w:rsid w:val="64BD18A9"/>
    <w:rsid w:val="6B313F66"/>
    <w:rsid w:val="770E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226</Characters>
  <Lines>2</Lines>
  <Paragraphs>1</Paragraphs>
  <TotalTime>0</TotalTime>
  <ScaleCrop>false</ScaleCrop>
  <LinksUpToDate>false</LinksUpToDate>
  <CharactersWithSpaces>353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2018-09-17T23:49:00Z</dcterms:created>
  <dc:creator>PC</dc:creator>
  <cp:lastModifiedBy>李少雷</cp:lastModifiedBy>
  <dcterms:modified xsi:type="dcterms:W3CDTF">2026-07-27T08:58:59Z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83EAC6B160B5452A90572000BE731FEF_12</vt:lpwstr>
  </property>
  <property fmtid="{D5CDD505-2E9C-101B-9397-08002B2CF9AE}" pid="4" name="KSOTemplateDocerSaveRecord">
    <vt:lpwstr>eyJoZGlkIjoiODY1OTBjN2FiNTM4Y2NhZjkyYTg0ZTU5ZTJmYmYzNzAiLCJ1c2VySWQiOiI0NDE1NDU2MjAifQ==</vt:lpwstr>
  </property>
</Properties>
</file>