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0974">
      <w:pPr>
        <w:pStyle w:val="7"/>
        <w:bidi w:val="0"/>
        <w:rPr>
          <w:rFonts w:hint="eastAsia"/>
        </w:rPr>
      </w:pPr>
    </w:p>
    <w:p w14:paraId="592A9C58">
      <w:pPr>
        <w:pStyle w:val="6"/>
        <w:rPr>
          <w:rFonts w:hint="eastAsia" w:ascii="宋体" w:hAnsi="宋体" w:eastAsia="宋体" w:cs="宋体"/>
          <w:sz w:val="20"/>
        </w:rPr>
      </w:pPr>
    </w:p>
    <w:p w14:paraId="71DFD0F4">
      <w:pPr>
        <w:pStyle w:val="6"/>
        <w:rPr>
          <w:rFonts w:hint="eastAsia" w:ascii="宋体" w:hAnsi="宋体" w:eastAsia="宋体" w:cs="宋体"/>
          <w:sz w:val="20"/>
        </w:rPr>
      </w:pPr>
    </w:p>
    <w:p w14:paraId="1E5E28F2">
      <w:pPr>
        <w:pStyle w:val="6"/>
        <w:rPr>
          <w:rFonts w:hint="eastAsia" w:ascii="宋体" w:hAnsi="宋体" w:eastAsia="宋体" w:cs="宋体"/>
          <w:sz w:val="20"/>
        </w:rPr>
      </w:pPr>
    </w:p>
    <w:p w14:paraId="71074A70">
      <w:pPr>
        <w:pStyle w:val="6"/>
        <w:bidi w:val="0"/>
        <w:rPr>
          <w:rFonts w:hint="eastAsia"/>
        </w:rPr>
      </w:pPr>
    </w:p>
    <w:p w14:paraId="35537574">
      <w:pPr>
        <w:pStyle w:val="6"/>
        <w:rPr>
          <w:rFonts w:hint="eastAsia" w:ascii="宋体" w:hAnsi="宋体" w:eastAsia="宋体" w:cs="宋体"/>
          <w:sz w:val="20"/>
        </w:rPr>
      </w:pPr>
    </w:p>
    <w:p w14:paraId="733F0DA4">
      <w:pPr>
        <w:pStyle w:val="6"/>
        <w:rPr>
          <w:rFonts w:hint="eastAsia" w:ascii="宋体" w:hAnsi="宋体" w:eastAsia="宋体" w:cs="宋体"/>
          <w:sz w:val="20"/>
        </w:rPr>
      </w:pPr>
    </w:p>
    <w:p w14:paraId="6E8D0BF1">
      <w:pPr>
        <w:spacing w:before="186" w:line="220" w:lineRule="auto"/>
        <w:ind w:left="187" w:right="243" w:firstLine="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洗衣房设备运行维保项目</w:t>
      </w:r>
    </w:p>
    <w:p w14:paraId="26A6249D">
      <w:pPr>
        <w:pStyle w:val="6"/>
        <w:rPr>
          <w:rFonts w:hint="eastAsia" w:ascii="宋体" w:hAnsi="宋体" w:eastAsia="宋体" w:cs="宋体"/>
          <w:b/>
          <w:sz w:val="62"/>
        </w:rPr>
      </w:pPr>
    </w:p>
    <w:p w14:paraId="1EAAF6EB">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5E852C89">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36857F87">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DC2197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woUserID w:val="0"/>
        </w:rPr>
      </w:pPr>
    </w:p>
    <w:p w14:paraId="0F9E6CBC">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53826C83">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C997A3A">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389BFD83">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51967661">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563637F">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BSYY-2025-0034</w:t>
      </w:r>
    </w:p>
    <w:p w14:paraId="7445255B">
      <w:pPr>
        <w:pStyle w:val="6"/>
        <w:rPr>
          <w:rFonts w:hint="eastAsia" w:ascii="仿宋_GB2312" w:hAnsi="仿宋_GB2312" w:eastAsia="仿宋_GB2312" w:cs="仿宋_GB2312"/>
          <w:b/>
          <w:sz w:val="32"/>
          <w:szCs w:val="32"/>
        </w:rPr>
      </w:pPr>
    </w:p>
    <w:p w14:paraId="4BDA6DC3">
      <w:pPr>
        <w:pStyle w:val="6"/>
        <w:rPr>
          <w:rFonts w:hint="eastAsia" w:ascii="仿宋_GB2312" w:hAnsi="仿宋_GB2312" w:eastAsia="仿宋_GB2312" w:cs="仿宋_GB2312"/>
          <w:b/>
          <w:sz w:val="32"/>
          <w:szCs w:val="32"/>
        </w:rPr>
      </w:pPr>
    </w:p>
    <w:p w14:paraId="4D3381A2">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6BC32FE6">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12</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15</w:t>
      </w:r>
      <w:r>
        <w:rPr>
          <w:rFonts w:hint="eastAsia" w:ascii="仿宋_GB2312" w:hAnsi="仿宋_GB2312" w:eastAsia="仿宋_GB2312" w:cs="仿宋_GB2312"/>
          <w:b/>
          <w:w w:val="115"/>
          <w:sz w:val="32"/>
          <w:szCs w:val="32"/>
        </w:rPr>
        <w:t>日</w:t>
      </w:r>
    </w:p>
    <w:p w14:paraId="76E3FD50">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454" w:gutter="0"/>
          <w:pgNumType w:fmt="decimal" w:start="1"/>
          <w:cols w:space="720" w:num="1"/>
        </w:sectPr>
      </w:pPr>
    </w:p>
    <w:p w14:paraId="78827F11">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69DA047A">
      <w:pPr>
        <w:pStyle w:val="6"/>
        <w:rPr>
          <w:rFonts w:hint="eastAsia" w:ascii="宋体" w:hAnsi="宋体" w:eastAsia="宋体" w:cs="宋体"/>
          <w:b/>
          <w:sz w:val="20"/>
        </w:rPr>
      </w:pPr>
    </w:p>
    <w:p w14:paraId="6E9EBDE8">
      <w:pPr>
        <w:pStyle w:val="6"/>
        <w:rPr>
          <w:rFonts w:hint="eastAsia" w:ascii="宋体" w:hAnsi="宋体" w:eastAsia="宋体" w:cs="宋体"/>
          <w:b/>
          <w:sz w:val="20"/>
        </w:rPr>
      </w:pPr>
    </w:p>
    <w:p w14:paraId="7111D491">
      <w:pPr>
        <w:pStyle w:val="6"/>
        <w:rPr>
          <w:rFonts w:hint="eastAsia" w:ascii="宋体" w:hAnsi="宋体" w:eastAsia="宋体" w:cs="宋体"/>
          <w:b/>
          <w:sz w:val="20"/>
        </w:rPr>
      </w:pPr>
    </w:p>
    <w:p w14:paraId="63EF7979">
      <w:pPr>
        <w:pStyle w:val="6"/>
        <w:rPr>
          <w:rFonts w:hint="eastAsia" w:ascii="宋体" w:hAnsi="宋体" w:eastAsia="宋体" w:cs="宋体"/>
          <w:b/>
          <w:sz w:val="28"/>
        </w:rPr>
      </w:pPr>
    </w:p>
    <w:p w14:paraId="7122DB12">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4E63409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rPr>
        <w:t>供应商须知</w:t>
      </w:r>
    </w:p>
    <w:p w14:paraId="4EBED92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6C90176">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09B38F92">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1DD70CF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FB34E4A">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001EF9B">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6A8E951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7EDAE5CE">
      <w:pPr>
        <w:bidi w:val="0"/>
        <w:rPr>
          <w:rFonts w:hint="eastAsia"/>
          <w:lang w:val="en-US" w:eastAsia="en-US"/>
        </w:rPr>
      </w:pPr>
    </w:p>
    <w:p w14:paraId="6F42E581">
      <w:pPr>
        <w:bidi w:val="0"/>
        <w:rPr>
          <w:rFonts w:hint="eastAsia"/>
          <w:lang w:val="en-US" w:eastAsia="en-US"/>
        </w:rPr>
      </w:pPr>
    </w:p>
    <w:p w14:paraId="5EF43F60">
      <w:pPr>
        <w:bidi w:val="0"/>
        <w:rPr>
          <w:rFonts w:hint="eastAsia"/>
          <w:lang w:val="en-US" w:eastAsia="en-US"/>
        </w:rPr>
      </w:pPr>
    </w:p>
    <w:p w14:paraId="0A8B6434">
      <w:pPr>
        <w:bidi w:val="0"/>
        <w:rPr>
          <w:rFonts w:hint="eastAsia"/>
          <w:lang w:val="en-US" w:eastAsia="en-US"/>
        </w:rPr>
      </w:pPr>
    </w:p>
    <w:p w14:paraId="702AFB73">
      <w:pPr>
        <w:bidi w:val="0"/>
        <w:rPr>
          <w:rFonts w:hint="eastAsia"/>
          <w:lang w:val="en-US" w:eastAsia="en-US"/>
        </w:rPr>
      </w:pPr>
    </w:p>
    <w:p w14:paraId="3405F320">
      <w:pPr>
        <w:bidi w:val="0"/>
        <w:rPr>
          <w:rFonts w:hint="eastAsia"/>
          <w:lang w:val="en-US" w:eastAsia="en-US"/>
        </w:rPr>
      </w:pPr>
    </w:p>
    <w:p w14:paraId="5B3745C5">
      <w:pPr>
        <w:bidi w:val="0"/>
        <w:rPr>
          <w:rFonts w:hint="eastAsia"/>
          <w:lang w:val="en-US" w:eastAsia="en-US"/>
        </w:rPr>
      </w:pPr>
    </w:p>
    <w:p w14:paraId="7E919930">
      <w:pPr>
        <w:bidi w:val="0"/>
        <w:rPr>
          <w:rFonts w:hint="eastAsia"/>
          <w:lang w:val="en-US" w:eastAsia="en-US"/>
        </w:rPr>
      </w:pPr>
    </w:p>
    <w:p w14:paraId="714E4FA8">
      <w:pPr>
        <w:bidi w:val="0"/>
        <w:rPr>
          <w:rFonts w:hint="eastAsia"/>
          <w:lang w:val="en-US" w:eastAsia="en-US"/>
        </w:rPr>
      </w:pPr>
    </w:p>
    <w:p w14:paraId="4AB5B8A8">
      <w:pPr>
        <w:bidi w:val="0"/>
        <w:rPr>
          <w:rFonts w:hint="eastAsia"/>
          <w:lang w:val="en-US" w:eastAsia="en-US"/>
        </w:rPr>
      </w:pPr>
    </w:p>
    <w:p w14:paraId="109B738A">
      <w:pPr>
        <w:bidi w:val="0"/>
        <w:rPr>
          <w:rFonts w:hint="eastAsia"/>
          <w:lang w:val="en-US" w:eastAsia="en-US"/>
        </w:rPr>
      </w:pPr>
    </w:p>
    <w:p w14:paraId="781A031D">
      <w:pPr>
        <w:bidi w:val="0"/>
        <w:rPr>
          <w:rFonts w:hint="eastAsia"/>
          <w:lang w:val="en-US" w:eastAsia="en-US"/>
        </w:rPr>
      </w:pPr>
    </w:p>
    <w:p w14:paraId="6D34B5AA">
      <w:pPr>
        <w:bidi w:val="0"/>
        <w:rPr>
          <w:rFonts w:hint="eastAsia"/>
          <w:lang w:val="en-US" w:eastAsia="en-US"/>
        </w:rPr>
      </w:pPr>
    </w:p>
    <w:p w14:paraId="2D9B789E">
      <w:pPr>
        <w:bidi w:val="0"/>
        <w:rPr>
          <w:rFonts w:hint="eastAsia"/>
          <w:lang w:val="en-US" w:eastAsia="en-US"/>
        </w:rPr>
      </w:pPr>
    </w:p>
    <w:p w14:paraId="79B8A0D7">
      <w:pPr>
        <w:bidi w:val="0"/>
        <w:rPr>
          <w:rFonts w:hint="eastAsia"/>
          <w:lang w:val="en-US" w:eastAsia="en-US"/>
        </w:rPr>
      </w:pPr>
    </w:p>
    <w:p w14:paraId="4BCAFA8E">
      <w:pPr>
        <w:bidi w:val="0"/>
        <w:rPr>
          <w:rFonts w:hint="eastAsia"/>
          <w:lang w:val="en-US" w:eastAsia="en-US"/>
        </w:rPr>
      </w:pPr>
    </w:p>
    <w:p w14:paraId="57D1D188">
      <w:pPr>
        <w:bidi w:val="0"/>
        <w:rPr>
          <w:rFonts w:hint="eastAsia"/>
          <w:lang w:val="en-US" w:eastAsia="en-US"/>
        </w:rPr>
      </w:pPr>
    </w:p>
    <w:p w14:paraId="2759B395">
      <w:pPr>
        <w:bidi w:val="0"/>
        <w:rPr>
          <w:rFonts w:hint="eastAsia"/>
          <w:lang w:val="en-US" w:eastAsia="en-US"/>
        </w:rPr>
      </w:pPr>
    </w:p>
    <w:p w14:paraId="163456AE">
      <w:pPr>
        <w:bidi w:val="0"/>
        <w:rPr>
          <w:rFonts w:hint="eastAsia"/>
          <w:lang w:val="en-US" w:eastAsia="en-US"/>
        </w:rPr>
      </w:pPr>
    </w:p>
    <w:p w14:paraId="02052513">
      <w:pPr>
        <w:bidi w:val="0"/>
        <w:rPr>
          <w:rFonts w:hint="eastAsia"/>
          <w:lang w:val="en-US" w:eastAsia="en-US"/>
        </w:rPr>
      </w:pPr>
    </w:p>
    <w:p w14:paraId="776B34DF">
      <w:pPr>
        <w:bidi w:val="0"/>
        <w:rPr>
          <w:rFonts w:hint="eastAsia"/>
          <w:lang w:val="en-US" w:eastAsia="en-US"/>
        </w:rPr>
      </w:pPr>
    </w:p>
    <w:p w14:paraId="384E7D73">
      <w:pPr>
        <w:bidi w:val="0"/>
        <w:rPr>
          <w:rFonts w:hint="eastAsia"/>
          <w:lang w:val="en-US" w:eastAsia="en-US"/>
        </w:rPr>
      </w:pPr>
    </w:p>
    <w:p w14:paraId="243C8792">
      <w:pPr>
        <w:bidi w:val="0"/>
        <w:rPr>
          <w:rFonts w:hint="eastAsia"/>
          <w:lang w:val="en-US" w:eastAsia="en-US"/>
        </w:rPr>
      </w:pPr>
    </w:p>
    <w:p w14:paraId="7ACB17BF">
      <w:pPr>
        <w:bidi w:val="0"/>
        <w:rPr>
          <w:rFonts w:hint="eastAsia"/>
          <w:lang w:val="en-US" w:eastAsia="en-US"/>
        </w:rPr>
      </w:pPr>
    </w:p>
    <w:p w14:paraId="178386CC">
      <w:pPr>
        <w:bidi w:val="0"/>
        <w:rPr>
          <w:rFonts w:hint="eastAsia"/>
          <w:lang w:val="en-US" w:eastAsia="en-US"/>
        </w:rPr>
      </w:pPr>
    </w:p>
    <w:p w14:paraId="4F8EFF06">
      <w:pPr>
        <w:bidi w:val="0"/>
        <w:rPr>
          <w:rFonts w:hint="eastAsia"/>
          <w:lang w:val="en-US" w:eastAsia="en-US"/>
        </w:rPr>
      </w:pPr>
    </w:p>
    <w:p w14:paraId="2641DA81">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56724BC0">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13608B32">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752A91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val="0"/>
          <w:bCs w:val="0"/>
          <w:color w:val="auto"/>
          <w:kern w:val="0"/>
          <w:sz w:val="24"/>
          <w:szCs w:val="24"/>
          <w:lang w:val="en-US" w:eastAsia="zh-CN"/>
        </w:rPr>
        <w:t>。 欢迎符合资格条件的供应商前来参加。</w:t>
      </w:r>
    </w:p>
    <w:p w14:paraId="49241E3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0B55FFAC">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351C98A8">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w:t>
      </w:r>
      <w:r>
        <w:rPr>
          <w:rFonts w:hint="eastAsia" w:ascii="仿宋_GB2312" w:hAnsi="仿宋_GB2312" w:eastAsia="仿宋_GB2312" w:cs="仿宋_GB2312"/>
          <w:sz w:val="24"/>
          <w:szCs w:val="24"/>
          <w:lang w:val="en-US" w:eastAsia="zh-CN"/>
        </w:rPr>
        <w:t>洗衣房设备运行维保项目</w:t>
      </w:r>
    </w:p>
    <w:p w14:paraId="6AAD4FE8">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项目编号：BSYY-2025-0034</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4263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262394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3ECFE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2DDFCA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5847E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76FCD6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33FED2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69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1C585A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550AF299">
            <w:pPr>
              <w:keepNext w:val="0"/>
              <w:keepLines w:val="0"/>
              <w:pageBreakBefore w:val="0"/>
              <w:numPr>
                <w:ilvl w:val="0"/>
                <w:numId w:val="0"/>
              </w:numPr>
              <w:kinsoku/>
              <w:wordWrap/>
              <w:overflowPunct/>
              <w:topLinePunct w:val="0"/>
              <w:bidi w:val="0"/>
              <w:adjustRightInd/>
              <w:snapToGrid/>
              <w:spacing w:line="300" w:lineRule="exact"/>
              <w:ind w:left="0" w:leftChars="0" w:right="0" w:rightChars="0" w:firstLine="0" w:firstLineChars="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sz w:val="24"/>
                <w:szCs w:val="24"/>
                <w:lang w:val="en-US" w:eastAsia="zh-CN"/>
              </w:rPr>
              <w:t>洗衣房设备运行维保项目</w:t>
            </w:r>
          </w:p>
        </w:tc>
        <w:tc>
          <w:tcPr>
            <w:tcW w:w="1181" w:type="dxa"/>
            <w:shd w:val="clear" w:color="auto" w:fill="auto"/>
            <w:vAlign w:val="top"/>
          </w:tcPr>
          <w:p w14:paraId="423FCF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73D5C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7B2C8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150000/年</w:t>
            </w:r>
          </w:p>
        </w:tc>
        <w:tc>
          <w:tcPr>
            <w:tcW w:w="1036" w:type="dxa"/>
            <w:shd w:val="clear" w:color="auto" w:fill="auto"/>
            <w:vAlign w:val="top"/>
          </w:tcPr>
          <w:p w14:paraId="22D95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482356E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18441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3.具有良好的商业信誉和健全的财务会计制度（审计报告或银行资信证明）；</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5.参加政府采购活动前三年内，在经营活动中没有重大违法记录（信用中国截图等）；</w:t>
      </w:r>
    </w:p>
    <w:p w14:paraId="31A30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728778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cs="宋体"/>
          <w:b w:val="0"/>
          <w:bCs w:val="0"/>
          <w:color w:val="auto"/>
          <w:kern w:val="0"/>
          <w:sz w:val="19"/>
          <w:szCs w:val="19"/>
          <w:lang w:val="en-US" w:eastAsia="zh-CN" w:bidi="ar-SA"/>
        </w:rPr>
      </w:pPr>
      <w:r>
        <w:rPr>
          <w:rFonts w:hint="eastAsia" w:ascii="楷体_GB2312" w:hAnsi="楷体_GB2312" w:eastAsia="楷体_GB2312" w:cs="楷体_GB2312"/>
          <w:b w:val="0"/>
          <w:bCs w:val="0"/>
          <w:color w:val="auto"/>
          <w:kern w:val="0"/>
          <w:sz w:val="24"/>
          <w:szCs w:val="24"/>
          <w:lang w:val="en-US" w:eastAsia="zh-CN" w:bidi="ar-SA"/>
        </w:rPr>
        <w:t>（二）</w:t>
      </w:r>
      <w:r>
        <w:rPr>
          <w:rFonts w:hint="eastAsia" w:cs="宋体"/>
          <w:b w:val="0"/>
          <w:bCs w:val="0"/>
          <w:color w:val="auto"/>
          <w:kern w:val="0"/>
          <w:sz w:val="19"/>
          <w:szCs w:val="19"/>
          <w:lang w:val="en-US" w:eastAsia="zh-CN" w:bidi="ar-SA"/>
        </w:rPr>
        <w:t>特定资格要求</w:t>
      </w:r>
    </w:p>
    <w:p w14:paraId="68250A2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w:t>
      </w:r>
    </w:p>
    <w:p w14:paraId="6A07916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7B955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时间：2025年12月16日-2025年12月19日，每天上午 00:00:00 至 12:00:00 ，下午 12:00:00 至 23:59:59 （北京时间）</w:t>
      </w:r>
    </w:p>
    <w:p w14:paraId="5642FC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665B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278062B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EDD04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报名截止时间：2025年12月19日18时00分</w:t>
      </w:r>
    </w:p>
    <w:p w14:paraId="4A205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5D66B021">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67DA2A15">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35A49799">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时间：2025年12月26日15时30分</w:t>
      </w:r>
    </w:p>
    <w:p w14:paraId="448610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4D346D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1FB0BE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DD42E9E">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35B8401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4966FDF9">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3E10D9A8">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3A905AD4">
      <w:pPr>
        <w:pStyle w:val="6"/>
        <w:rPr>
          <w:rFonts w:hint="eastAsia" w:ascii="仿宋_GB2312" w:hAnsi="仿宋_GB2312" w:eastAsia="仿宋_GB2312" w:cs="仿宋_GB2312"/>
          <w:sz w:val="24"/>
          <w:szCs w:val="24"/>
          <w:lang w:val="en-US" w:eastAsia="zh-CN"/>
        </w:rPr>
      </w:pPr>
    </w:p>
    <w:p w14:paraId="178775CB">
      <w:pPr>
        <w:pStyle w:val="2"/>
        <w:jc w:val="left"/>
        <w:rPr>
          <w:rFonts w:hint="eastAsia" w:ascii="仿宋_GB2312" w:hAnsi="仿宋_GB2312" w:eastAsia="仿宋_GB2312" w:cs="仿宋_GB2312"/>
          <w:b w:val="0"/>
          <w:bCs w:val="0"/>
          <w:sz w:val="24"/>
          <w:szCs w:val="24"/>
        </w:rPr>
      </w:pPr>
    </w:p>
    <w:p w14:paraId="0E620B9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FBF09D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4D2D6390">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D6D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320543C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1F0B842C">
            <w:pPr>
              <w:pStyle w:val="16"/>
              <w:spacing w:before="9"/>
              <w:rPr>
                <w:rFonts w:hint="eastAsia" w:ascii="仿宋_GB2312" w:hAnsi="仿宋_GB2312" w:eastAsia="仿宋_GB2312" w:cs="仿宋_GB2312"/>
                <w:b/>
                <w:sz w:val="24"/>
                <w:szCs w:val="24"/>
              </w:rPr>
            </w:pPr>
          </w:p>
          <w:p w14:paraId="139EBA7F">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7B4FCE08">
            <w:pPr>
              <w:pStyle w:val="16"/>
              <w:spacing w:before="9"/>
              <w:rPr>
                <w:rFonts w:hint="eastAsia" w:ascii="仿宋_GB2312" w:hAnsi="仿宋_GB2312" w:eastAsia="仿宋_GB2312" w:cs="仿宋_GB2312"/>
                <w:b/>
                <w:sz w:val="24"/>
                <w:szCs w:val="24"/>
              </w:rPr>
            </w:pPr>
          </w:p>
          <w:p w14:paraId="68B160E8">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2570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58494F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710BDB4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77893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4384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975931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099D83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3B38F07">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3B6F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59943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1587C928">
            <w:pPr>
              <w:pStyle w:val="16"/>
              <w:spacing w:before="2"/>
              <w:rPr>
                <w:rFonts w:hint="eastAsia" w:ascii="仿宋_GB2312" w:hAnsi="仿宋_GB2312" w:eastAsia="仿宋_GB2312" w:cs="仿宋_GB2312"/>
                <w:b/>
                <w:sz w:val="24"/>
                <w:szCs w:val="24"/>
              </w:rPr>
            </w:pPr>
          </w:p>
          <w:p w14:paraId="02253F5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49C42561">
            <w:pPr>
              <w:pStyle w:val="16"/>
              <w:spacing w:before="2"/>
              <w:rPr>
                <w:rFonts w:hint="eastAsia" w:ascii="仿宋_GB2312" w:hAnsi="仿宋_GB2312" w:eastAsia="仿宋_GB2312" w:cs="仿宋_GB2312"/>
                <w:b/>
                <w:sz w:val="24"/>
                <w:szCs w:val="24"/>
              </w:rPr>
            </w:pPr>
          </w:p>
          <w:p w14:paraId="52538E9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6565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A52B2E">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92B209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C34174D">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42FC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C1D0F3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09AF966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59C1A00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49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71C6878">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45FE4F5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73AB6B0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5BD0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ABBB5E7">
            <w:pPr>
              <w:pStyle w:val="16"/>
              <w:rPr>
                <w:rFonts w:hint="eastAsia" w:ascii="仿宋_GB2312" w:hAnsi="仿宋_GB2312" w:eastAsia="仿宋_GB2312" w:cs="仿宋_GB2312"/>
                <w:b/>
                <w:sz w:val="24"/>
                <w:szCs w:val="24"/>
              </w:rPr>
            </w:pPr>
          </w:p>
          <w:p w14:paraId="641851E9">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0F9E32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保证金缴纳截止时间（同响应文件提交截止时间）</w:t>
            </w:r>
          </w:p>
        </w:tc>
        <w:tc>
          <w:tcPr>
            <w:tcW w:w="5823" w:type="dxa"/>
          </w:tcPr>
          <w:p w14:paraId="3D5C4FC3">
            <w:pPr>
              <w:pStyle w:val="16"/>
              <w:rPr>
                <w:rFonts w:hint="eastAsia" w:ascii="仿宋_GB2312" w:hAnsi="仿宋_GB2312" w:eastAsia="仿宋_GB2312" w:cs="仿宋_GB2312"/>
                <w:b/>
                <w:sz w:val="24"/>
                <w:szCs w:val="24"/>
              </w:rPr>
            </w:pPr>
          </w:p>
          <w:p w14:paraId="4D150E9D">
            <w:pPr>
              <w:pStyle w:val="16"/>
              <w:spacing w:before="9"/>
              <w:rPr>
                <w:rFonts w:hint="eastAsia" w:ascii="仿宋_GB2312" w:hAnsi="仿宋_GB2312" w:eastAsia="仿宋_GB2312" w:cs="仿宋_GB2312"/>
                <w:b/>
                <w:sz w:val="24"/>
                <w:szCs w:val="24"/>
              </w:rPr>
            </w:pPr>
          </w:p>
          <w:p w14:paraId="2F8660A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59B6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3438DEC5">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77ACFA3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1A39D19">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19F3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7CE231B">
            <w:pPr>
              <w:pStyle w:val="16"/>
              <w:spacing w:before="9"/>
              <w:rPr>
                <w:rFonts w:hint="eastAsia" w:ascii="仿宋_GB2312" w:hAnsi="仿宋_GB2312" w:eastAsia="仿宋_GB2312" w:cs="仿宋_GB2312"/>
                <w:b/>
                <w:sz w:val="24"/>
                <w:szCs w:val="24"/>
              </w:rPr>
            </w:pPr>
          </w:p>
          <w:p w14:paraId="5FC55DE2">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12430F3F">
            <w:pPr>
              <w:pStyle w:val="16"/>
              <w:spacing w:before="9"/>
              <w:rPr>
                <w:rFonts w:hint="eastAsia" w:ascii="仿宋_GB2312" w:hAnsi="仿宋_GB2312" w:eastAsia="仿宋_GB2312" w:cs="仿宋_GB2312"/>
                <w:b/>
                <w:sz w:val="24"/>
                <w:szCs w:val="24"/>
              </w:rPr>
            </w:pPr>
          </w:p>
          <w:p w14:paraId="2608A981">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765E698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13E5E65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2B8023C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62D390E7">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AF3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14A45BEC">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38F52F2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67C74425">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7C0C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08DC82F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782DDAFF">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13AB4C07">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5F1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170150">
            <w:pPr>
              <w:pStyle w:val="16"/>
              <w:spacing w:before="9"/>
              <w:rPr>
                <w:rFonts w:hint="eastAsia" w:ascii="仿宋_GB2312" w:hAnsi="仿宋_GB2312" w:eastAsia="仿宋_GB2312" w:cs="仿宋_GB2312"/>
                <w:b/>
                <w:sz w:val="24"/>
                <w:szCs w:val="24"/>
              </w:rPr>
            </w:pPr>
          </w:p>
          <w:p w14:paraId="02B0D36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7B9A09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4FE8F901">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9BA1724">
            <w:pPr>
              <w:pStyle w:val="16"/>
              <w:rPr>
                <w:rFonts w:hint="eastAsia" w:ascii="仿宋_GB2312" w:hAnsi="仿宋_GB2312" w:eastAsia="仿宋_GB2312" w:cs="仿宋_GB2312"/>
                <w:b/>
                <w:sz w:val="24"/>
                <w:szCs w:val="24"/>
              </w:rPr>
            </w:pPr>
          </w:p>
          <w:p w14:paraId="3A81D54F">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226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7C6284">
            <w:pPr>
              <w:pStyle w:val="16"/>
              <w:spacing w:before="9"/>
              <w:rPr>
                <w:rFonts w:hint="eastAsia" w:ascii="仿宋_GB2312" w:hAnsi="仿宋_GB2312" w:eastAsia="仿宋_GB2312" w:cs="仿宋_GB2312"/>
                <w:b/>
                <w:sz w:val="24"/>
                <w:szCs w:val="24"/>
              </w:rPr>
            </w:pPr>
          </w:p>
          <w:p w14:paraId="6829EE2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3E19DAF1">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5BD78899">
            <w:pPr>
              <w:pStyle w:val="16"/>
              <w:rPr>
                <w:rFonts w:hint="eastAsia" w:ascii="仿宋_GB2312" w:hAnsi="仿宋_GB2312" w:eastAsia="仿宋_GB2312" w:cs="仿宋_GB2312"/>
                <w:b/>
                <w:sz w:val="24"/>
                <w:szCs w:val="24"/>
              </w:rPr>
            </w:pPr>
          </w:p>
          <w:p w14:paraId="586918F9">
            <w:pPr>
              <w:pStyle w:val="16"/>
              <w:spacing w:before="9"/>
              <w:rPr>
                <w:rFonts w:hint="eastAsia" w:ascii="仿宋_GB2312" w:hAnsi="仿宋_GB2312" w:eastAsia="仿宋_GB2312" w:cs="仿宋_GB2312"/>
                <w:b/>
                <w:sz w:val="24"/>
                <w:szCs w:val="24"/>
              </w:rPr>
            </w:pPr>
          </w:p>
          <w:p w14:paraId="6BA1E45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32135009">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2AD6E6C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360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4648123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1BFF8385">
            <w:pPr>
              <w:pStyle w:val="16"/>
              <w:spacing w:before="9"/>
              <w:rPr>
                <w:rFonts w:hint="eastAsia" w:ascii="仿宋_GB2312" w:hAnsi="仿宋_GB2312" w:eastAsia="仿宋_GB2312" w:cs="仿宋_GB2312"/>
                <w:b/>
                <w:sz w:val="24"/>
                <w:szCs w:val="24"/>
              </w:rPr>
            </w:pPr>
          </w:p>
          <w:p w14:paraId="4B067E2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5C7B2446">
            <w:pPr>
              <w:pStyle w:val="16"/>
              <w:spacing w:before="9"/>
              <w:rPr>
                <w:rFonts w:hint="eastAsia" w:ascii="仿宋_GB2312" w:hAnsi="仿宋_GB2312" w:eastAsia="仿宋_GB2312" w:cs="仿宋_GB2312"/>
                <w:b/>
                <w:sz w:val="24"/>
                <w:szCs w:val="24"/>
              </w:rPr>
            </w:pPr>
          </w:p>
          <w:p w14:paraId="074DD1E9">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437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BE60B66">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7E83A2C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6CD43809">
            <w:pPr>
              <w:pStyle w:val="16"/>
              <w:spacing w:before="9"/>
              <w:rPr>
                <w:rFonts w:hint="eastAsia" w:ascii="仿宋_GB2312" w:hAnsi="仿宋_GB2312" w:eastAsia="仿宋_GB2312" w:cs="仿宋_GB2312"/>
                <w:b/>
                <w:sz w:val="24"/>
                <w:szCs w:val="24"/>
              </w:rPr>
            </w:pPr>
          </w:p>
          <w:p w14:paraId="3C86AA8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0A425E18">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030E020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1695B9A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5415E94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4BDF9D7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42CFF3F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5A1AA5BC">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39271A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562EAEBF">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9618B94">
      <w:pPr>
        <w:pStyle w:val="6"/>
        <w:spacing w:before="3"/>
        <w:rPr>
          <w:rFonts w:hint="eastAsia" w:ascii="宋体" w:hAnsi="宋体" w:eastAsia="宋体" w:cs="宋体"/>
          <w:b/>
          <w:sz w:val="9"/>
        </w:rPr>
      </w:pPr>
    </w:p>
    <w:p w14:paraId="696BA02E">
      <w:pPr>
        <w:pStyle w:val="6"/>
        <w:spacing w:before="8"/>
        <w:rPr>
          <w:rFonts w:hint="eastAsia" w:ascii="宋体" w:hAnsi="宋体" w:eastAsia="宋体" w:cs="宋体"/>
          <w:b/>
          <w:sz w:val="16"/>
        </w:rPr>
      </w:pPr>
    </w:p>
    <w:p w14:paraId="09020F8C">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5F8E341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0887A20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75D126B8">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FB4719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40EB3FF0">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252A7243">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79CC6D4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4DE57D7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36408EA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6D5BAC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0B5BEF0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087206BE">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2463BBB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47B0B5E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5C1C3F4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05422A4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1DD71C5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23A4E707">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7607AE0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74CD957A">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53B2FBF7">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15B378AA">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213172E5">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6702148C">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1615B3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0BC1676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788AF12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766C909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3DF7D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21378D8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56AF86D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06EA58A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5AD1922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66A65B26">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4964FD4C">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4EEA93C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2F1A5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6DC2AC6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29B848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2C33839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6074F12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40CA98C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6A0E75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9BE0B1C">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152A20A8">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272F958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1C7B9B0B">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045657C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0D3B28F3">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3BF19CC6">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2253E2AC">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131E3D82">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211963D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1B5494F7">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00E2B47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9DB0DA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2840E5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6F91893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096849E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36D7FE7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2C54701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0FE76F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4CE9338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29BF962">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34BAEE7A">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6C0207B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EA95C5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43543B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38FB4F20">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36748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039754F3">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7D9B401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10362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57C9698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4A0C4DDB">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1C6F2D96">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35167E2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44F29C0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7AD69B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7E95D8D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7342B600">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50DD3969">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5CBDF5F7">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648B65B">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57107E55">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20A9AC75">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val="0"/>
          <w:bCs w:val="0"/>
          <w:color w:val="auto"/>
          <w:kern w:val="0"/>
          <w:sz w:val="24"/>
          <w:szCs w:val="24"/>
          <w:lang w:val="en-US" w:eastAsia="zh-CN"/>
        </w:rPr>
        <w:t>。</w:t>
      </w:r>
    </w:p>
    <w:p w14:paraId="515997B8">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65E76AEB">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sz w:val="24"/>
          <w:szCs w:val="24"/>
        </w:rPr>
        <w:t>）</w:t>
      </w:r>
    </w:p>
    <w:p w14:paraId="021D8928">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仿宋_GB2312" w:hAnsi="仿宋_GB2312" w:eastAsia="仿宋_GB2312" w:cs="仿宋_GB2312"/>
          <w:b/>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76"/>
        <w:gridCol w:w="5855"/>
      </w:tblGrid>
      <w:tr w14:paraId="2F03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967C7B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855" w:type="dxa"/>
          </w:tcPr>
          <w:p w14:paraId="1A89C851">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服务期2年</w:t>
            </w:r>
          </w:p>
        </w:tc>
      </w:tr>
      <w:tr w14:paraId="5F0C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919758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855" w:type="dxa"/>
          </w:tcPr>
          <w:p w14:paraId="006CEE2C">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0A3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665D5D8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855" w:type="dxa"/>
          </w:tcPr>
          <w:p w14:paraId="231D9838">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1期：</w:t>
            </w:r>
            <w:r>
              <w:rPr>
                <w:rFonts w:hint="eastAsia" w:ascii="仿宋_GB2312" w:hAnsi="仿宋_GB2312" w:eastAsia="仿宋_GB2312" w:cs="仿宋_GB2312"/>
                <w:sz w:val="24"/>
                <w:szCs w:val="24"/>
                <w:lang w:eastAsia="zh-CN"/>
              </w:rPr>
              <w:t>每季度考核后，甲方按照考核金额进行支付。</w:t>
            </w:r>
          </w:p>
        </w:tc>
      </w:tr>
      <w:tr w14:paraId="6E21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7F6A95E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855" w:type="dxa"/>
          </w:tcPr>
          <w:p w14:paraId="5A12EF0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6ABA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16E4C51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855" w:type="dxa"/>
          </w:tcPr>
          <w:p w14:paraId="75CF965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373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A05F5C0">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55" w:type="dxa"/>
          </w:tcPr>
          <w:p w14:paraId="1809AD1C">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p>
        </w:tc>
      </w:tr>
    </w:tbl>
    <w:p w14:paraId="0740412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56B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0B9E4D9">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43C4FDC9">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662F29FF">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790C41DB">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0E062E6F">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D31ECC7">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54D1575B">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367F62FF">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3289BA1D">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DC57683">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9A88BF4">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60F1AAA">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2B113D60">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76F9E6C0">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150DE7A5">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41651BF6">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65817A70">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546B07D">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75CC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1D5715B9">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0EA8C12">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FF5780B">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28A42881">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洗衣房设备运行维保项目</w:t>
            </w:r>
          </w:p>
        </w:tc>
        <w:tc>
          <w:tcPr>
            <w:tcW w:w="491" w:type="dxa"/>
          </w:tcPr>
          <w:p w14:paraId="68BA01F2">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93403C">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E66BFA3">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0522B768">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74F1614">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4675F60F">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150000/年</w:t>
            </w:r>
          </w:p>
        </w:tc>
        <w:tc>
          <w:tcPr>
            <w:tcW w:w="1500" w:type="dxa"/>
          </w:tcPr>
          <w:p w14:paraId="3631293A">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78E9A92">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150000/年</w:t>
            </w:r>
          </w:p>
        </w:tc>
        <w:tc>
          <w:tcPr>
            <w:tcW w:w="1132" w:type="dxa"/>
          </w:tcPr>
          <w:p w14:paraId="608E0795">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FC465F5">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7DD73393">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7B862350">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4228E7A5">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42EF97DC">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tbl>
      <w:tblPr>
        <w:tblStyle w:val="10"/>
        <w:tblpPr w:leftFromText="180" w:rightFromText="180" w:vertAnchor="text" w:horzAnchor="page" w:tblpX="1764" w:tblpY="181"/>
        <w:tblOverlap w:val="never"/>
        <w:tblW w:w="87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982"/>
        <w:gridCol w:w="6546"/>
      </w:tblGrid>
      <w:tr w14:paraId="0A57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200" w:type="dxa"/>
          </w:tcPr>
          <w:p w14:paraId="47694668">
            <w:pPr>
              <w:pStyle w:val="16"/>
              <w:spacing w:before="9"/>
              <w:rPr>
                <w:b/>
                <w:sz w:val="19"/>
              </w:rPr>
            </w:pPr>
          </w:p>
          <w:p w14:paraId="51712BDD">
            <w:pPr>
              <w:pStyle w:val="16"/>
              <w:ind w:left="100"/>
              <w:rPr>
                <w:sz w:val="19"/>
              </w:rPr>
            </w:pPr>
            <w:r>
              <w:rPr>
                <w:sz w:val="19"/>
              </w:rPr>
              <w:t>参数性质</w:t>
            </w:r>
          </w:p>
        </w:tc>
        <w:tc>
          <w:tcPr>
            <w:tcW w:w="982" w:type="dxa"/>
          </w:tcPr>
          <w:p w14:paraId="4EB580A7">
            <w:pPr>
              <w:pStyle w:val="16"/>
              <w:spacing w:before="60"/>
              <w:ind w:left="100"/>
              <w:rPr>
                <w:sz w:val="19"/>
              </w:rPr>
            </w:pPr>
            <w:r>
              <w:rPr>
                <w:w w:val="101"/>
                <w:sz w:val="19"/>
              </w:rPr>
              <w:t>序</w:t>
            </w:r>
          </w:p>
          <w:p w14:paraId="3AC02D29">
            <w:pPr>
              <w:pStyle w:val="16"/>
              <w:spacing w:before="141"/>
              <w:ind w:left="100"/>
              <w:rPr>
                <w:sz w:val="19"/>
              </w:rPr>
            </w:pPr>
            <w:r>
              <w:rPr>
                <w:w w:val="101"/>
                <w:sz w:val="19"/>
              </w:rPr>
              <w:t>号</w:t>
            </w:r>
          </w:p>
        </w:tc>
        <w:tc>
          <w:tcPr>
            <w:tcW w:w="6546" w:type="dxa"/>
          </w:tcPr>
          <w:p w14:paraId="1239C33A">
            <w:pPr>
              <w:pStyle w:val="16"/>
              <w:spacing w:before="11"/>
              <w:rPr>
                <w:b/>
                <w:sz w:val="16"/>
              </w:rPr>
            </w:pPr>
          </w:p>
          <w:p w14:paraId="465967C0">
            <w:pPr>
              <w:pStyle w:val="16"/>
              <w:ind w:left="100"/>
              <w:rPr>
                <w:sz w:val="19"/>
              </w:rPr>
            </w:pPr>
            <w:r>
              <w:rPr>
                <w:sz w:val="19"/>
              </w:rPr>
              <w:t>具体技术</w:t>
            </w:r>
            <w:r>
              <w:rPr>
                <w:rFonts w:hint="eastAsia" w:ascii="Meiryo" w:eastAsia="Meiryo"/>
                <w:sz w:val="19"/>
              </w:rPr>
              <w:t>(</w:t>
            </w:r>
            <w:r>
              <w:rPr>
                <w:sz w:val="19"/>
              </w:rPr>
              <w:t>参数</w:t>
            </w:r>
            <w:r>
              <w:rPr>
                <w:rFonts w:hint="eastAsia" w:ascii="Meiryo" w:eastAsia="Meiryo"/>
                <w:sz w:val="19"/>
              </w:rPr>
              <w:t>)</w:t>
            </w:r>
            <w:r>
              <w:rPr>
                <w:sz w:val="19"/>
              </w:rPr>
              <w:t>要求</w:t>
            </w:r>
          </w:p>
        </w:tc>
      </w:tr>
      <w:tr w14:paraId="59B9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FAC04CE">
            <w:pPr>
              <w:pStyle w:val="16"/>
              <w:rPr>
                <w:rFonts w:hint="eastAsia" w:ascii="Times New Roman" w:eastAsia="宋体"/>
                <w:sz w:val="18"/>
                <w:lang w:eastAsia="zh-CN"/>
              </w:rPr>
            </w:pPr>
            <w:r>
              <w:rPr>
                <w:rFonts w:hint="eastAsia" w:ascii="Times New Roman"/>
                <w:sz w:val="18"/>
                <w:lang w:eastAsia="zh-CN"/>
              </w:rPr>
              <w:t>维修内容</w:t>
            </w:r>
          </w:p>
        </w:tc>
        <w:tc>
          <w:tcPr>
            <w:tcW w:w="982" w:type="dxa"/>
          </w:tcPr>
          <w:p w14:paraId="19D93D2B">
            <w:pPr>
              <w:pStyle w:val="16"/>
              <w:spacing w:before="24" w:line="337" w:lineRule="exact"/>
              <w:ind w:left="100"/>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p>
        </w:tc>
        <w:tc>
          <w:tcPr>
            <w:tcW w:w="6546" w:type="dxa"/>
          </w:tcPr>
          <w:p w14:paraId="355EBBB8">
            <w:pPr>
              <w:pStyle w:val="16"/>
              <w:numPr>
                <w:ilvl w:val="0"/>
                <w:numId w:val="4"/>
              </w:numPr>
              <w:spacing w:before="98"/>
              <w:ind w:left="100"/>
              <w:rPr>
                <w:rFonts w:hint="eastAsia" w:cs="宋体"/>
                <w:b w:val="0"/>
                <w:bCs w:val="0"/>
                <w:color w:val="auto"/>
                <w:kern w:val="0"/>
                <w:sz w:val="19"/>
                <w:szCs w:val="19"/>
                <w:lang w:val="en-US" w:eastAsia="zh-CN" w:bidi="ar-SA"/>
              </w:rPr>
            </w:pPr>
            <w:r>
              <w:rPr>
                <w:rFonts w:hint="eastAsia" w:ascii="Meiryo" w:hAnsi="Meiryo" w:eastAsia="Meiryo"/>
                <w:w w:val="105"/>
                <w:sz w:val="19"/>
              </w:rPr>
              <w:t>★</w:t>
            </w:r>
            <w:r>
              <w:rPr>
                <w:rFonts w:hint="eastAsia" w:cs="宋体"/>
                <w:b w:val="0"/>
                <w:bCs w:val="0"/>
                <w:color w:val="auto"/>
                <w:kern w:val="0"/>
                <w:sz w:val="19"/>
                <w:szCs w:val="19"/>
                <w:lang w:val="en-US" w:eastAsia="zh-CN" w:bidi="ar-SA"/>
              </w:rPr>
              <w:t>负责对我院洗衣房所有设备进行维护保养，确保设备正常运行(设备明细见附件)。设备维修保养范围包含设备电源，水源及压缩气源，蒸汽源以及设备本体和洗衣设备配件。不包含洗衣房的主供水管道，主蒸汽管道，主排水管道及暖气管道。</w:t>
            </w:r>
            <w:bookmarkStart w:id="0" w:name="_GoBack"/>
            <w:bookmarkEnd w:id="0"/>
          </w:p>
          <w:p w14:paraId="0F940C68">
            <w:pPr>
              <w:pStyle w:val="16"/>
              <w:numPr>
                <w:ilvl w:val="0"/>
                <w:numId w:val="4"/>
              </w:numPr>
              <w:spacing w:before="98"/>
              <w:ind w:left="100"/>
              <w:rPr>
                <w:rFonts w:hint="default" w:cs="宋体"/>
                <w:b w:val="0"/>
                <w:bCs w:val="0"/>
                <w:color w:val="auto"/>
                <w:kern w:val="0"/>
                <w:sz w:val="19"/>
                <w:szCs w:val="19"/>
                <w:lang w:val="en-US" w:eastAsia="zh-CN" w:bidi="ar-SA"/>
              </w:rPr>
            </w:pPr>
            <w:r>
              <w:rPr>
                <w:rFonts w:hint="eastAsia" w:ascii="Meiryo" w:hAnsi="Meiryo" w:eastAsia="Meiryo"/>
                <w:w w:val="105"/>
                <w:sz w:val="19"/>
              </w:rPr>
              <w:t>★</w:t>
            </w:r>
            <w:r>
              <w:rPr>
                <w:rFonts w:hint="default" w:cs="宋体"/>
                <w:b w:val="0"/>
                <w:bCs w:val="0"/>
                <w:color w:val="auto"/>
                <w:kern w:val="0"/>
                <w:sz w:val="19"/>
                <w:szCs w:val="19"/>
                <w:lang w:val="en-US" w:eastAsia="zh-CN" w:bidi="ar-SA"/>
              </w:rPr>
              <w:t>维保技术要求：执行下述有关国家及行业标准规范：(1)家用和类似用途电器的安全：(GB4706.20-2004);(2)工业洗涤机械的安全要求-第一部分：通用要求(GB 25115.1-2010);(3)工业洗涤机械的安全要求-第4部分(GB25115.4-2010);(4)工业洗涤设备</w:t>
            </w:r>
            <w:r>
              <w:rPr>
                <w:rFonts w:hint="eastAsia" w:cs="宋体"/>
                <w:b w:val="0"/>
                <w:bCs w:val="0"/>
                <w:color w:val="auto"/>
                <w:kern w:val="0"/>
                <w:sz w:val="19"/>
                <w:szCs w:val="19"/>
                <w:lang w:val="en-US" w:eastAsia="zh-CN" w:bidi="ar-SA"/>
              </w:rPr>
              <w:t>、</w:t>
            </w:r>
            <w:r>
              <w:rPr>
                <w:rFonts w:hint="default" w:cs="宋体"/>
                <w:b w:val="0"/>
                <w:bCs w:val="0"/>
                <w:color w:val="auto"/>
                <w:kern w:val="0"/>
                <w:sz w:val="19"/>
                <w:szCs w:val="19"/>
                <w:lang w:val="en-US" w:eastAsia="zh-CN" w:bidi="ar-SA"/>
              </w:rPr>
              <w:t>烘干设备</w:t>
            </w:r>
            <w:r>
              <w:rPr>
                <w:rFonts w:hint="eastAsia" w:cs="宋体"/>
                <w:b w:val="0"/>
                <w:bCs w:val="0"/>
                <w:color w:val="auto"/>
                <w:kern w:val="0"/>
                <w:sz w:val="19"/>
                <w:szCs w:val="19"/>
                <w:lang w:val="en-US" w:eastAsia="zh-CN" w:bidi="ar-SA"/>
              </w:rPr>
              <w:t>、</w:t>
            </w:r>
            <w:r>
              <w:rPr>
                <w:rFonts w:hint="default" w:cs="宋体"/>
                <w:b w:val="0"/>
                <w:bCs w:val="0"/>
                <w:color w:val="auto"/>
                <w:kern w:val="0"/>
                <w:sz w:val="19"/>
                <w:szCs w:val="19"/>
                <w:lang w:val="en-US" w:eastAsia="zh-CN" w:bidi="ar-SA"/>
              </w:rPr>
              <w:t>整烫设备(QB/T2323--2033-2017)</w:t>
            </w:r>
          </w:p>
          <w:p w14:paraId="3B13BE9E">
            <w:pPr>
              <w:pStyle w:val="16"/>
              <w:numPr>
                <w:ilvl w:val="0"/>
                <w:numId w:val="4"/>
              </w:numPr>
              <w:spacing w:before="98"/>
              <w:ind w:left="100"/>
              <w:rPr>
                <w:rFonts w:hint="default" w:cs="宋体"/>
                <w:b w:val="0"/>
                <w:bCs w:val="0"/>
                <w:color w:val="auto"/>
                <w:kern w:val="0"/>
                <w:sz w:val="19"/>
                <w:szCs w:val="19"/>
                <w:lang w:val="en-US" w:eastAsia="zh-CN" w:bidi="ar-SA"/>
              </w:rPr>
            </w:pPr>
            <w:r>
              <w:rPr>
                <w:rFonts w:hint="eastAsia" w:ascii="Meiryo" w:hAnsi="Meiryo" w:eastAsia="Meiryo"/>
                <w:w w:val="105"/>
                <w:sz w:val="19"/>
              </w:rPr>
              <w:t>★</w:t>
            </w:r>
            <w:r>
              <w:rPr>
                <w:rFonts w:hint="default" w:cs="宋体"/>
                <w:b w:val="0"/>
                <w:bCs w:val="0"/>
                <w:color w:val="auto"/>
                <w:kern w:val="0"/>
                <w:sz w:val="19"/>
                <w:szCs w:val="19"/>
                <w:lang w:val="en-US" w:eastAsia="zh-CN" w:bidi="ar-SA"/>
              </w:rPr>
              <w:t>维保条件要求：有专业维修人员2--3人：具备机电设备维修所需的中华人民共和国特种作业操作证--电工作业；具备专业维修器具及备件库存</w:t>
            </w:r>
            <w:r>
              <w:rPr>
                <w:rFonts w:hint="eastAsia" w:cs="宋体"/>
                <w:b w:val="0"/>
                <w:bCs w:val="0"/>
                <w:color w:val="auto"/>
                <w:kern w:val="0"/>
                <w:sz w:val="19"/>
                <w:szCs w:val="19"/>
                <w:lang w:val="en-US" w:eastAsia="zh-CN" w:bidi="ar-SA"/>
              </w:rPr>
              <w:t>（提供照片证明）</w:t>
            </w:r>
            <w:r>
              <w:rPr>
                <w:rFonts w:hint="default" w:cs="宋体"/>
                <w:b w:val="0"/>
                <w:bCs w:val="0"/>
                <w:color w:val="auto"/>
                <w:kern w:val="0"/>
                <w:sz w:val="19"/>
                <w:szCs w:val="19"/>
                <w:lang w:val="en-US" w:eastAsia="zh-CN" w:bidi="ar-SA"/>
              </w:rPr>
              <w:t>。</w:t>
            </w:r>
          </w:p>
        </w:tc>
      </w:tr>
      <w:tr w14:paraId="53D2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0F63EAF2">
            <w:pPr>
              <w:pStyle w:val="16"/>
              <w:spacing w:before="60"/>
              <w:ind w:left="100"/>
              <w:rPr>
                <w:sz w:val="19"/>
              </w:rPr>
            </w:pPr>
            <w:r>
              <w:rPr>
                <w:sz w:val="19"/>
              </w:rPr>
              <w:t>说明</w:t>
            </w:r>
          </w:p>
        </w:tc>
        <w:tc>
          <w:tcPr>
            <w:tcW w:w="7528" w:type="dxa"/>
            <w:gridSpan w:val="2"/>
          </w:tcPr>
          <w:p w14:paraId="335831B6">
            <w:pPr>
              <w:pStyle w:val="16"/>
              <w:spacing w:before="24" w:line="337" w:lineRule="exact"/>
              <w:ind w:left="100"/>
              <w:rPr>
                <w:sz w:val="19"/>
              </w:rPr>
            </w:pPr>
            <w:r>
              <w:rPr>
                <w:w w:val="105"/>
                <w:sz w:val="19"/>
              </w:rPr>
              <w:t>打</w:t>
            </w:r>
            <w:r>
              <w:rPr>
                <w:rFonts w:hint="eastAsia" w:ascii="Meiryo" w:hAnsi="Meiryo" w:eastAsia="Meiryo"/>
                <w:w w:val="105"/>
                <w:sz w:val="19"/>
              </w:rPr>
              <w:t>“★”</w:t>
            </w:r>
            <w:r>
              <w:rPr>
                <w:w w:val="105"/>
                <w:sz w:val="19"/>
              </w:rPr>
              <w:t>号条款为实质性条款，若有任何一条负偏离或不满足则导致响应无效。</w:t>
            </w:r>
          </w:p>
        </w:tc>
      </w:tr>
    </w:tbl>
    <w:p w14:paraId="3B9F32D0">
      <w:pPr>
        <w:spacing w:before="32"/>
        <w:ind w:left="2085" w:right="0" w:firstLine="0"/>
        <w:jc w:val="left"/>
        <w:rPr>
          <w:rFonts w:hint="eastAsia" w:ascii="宋体" w:hAnsi="宋体" w:eastAsia="宋体" w:cs="宋体"/>
          <w:b/>
          <w:sz w:val="31"/>
        </w:rPr>
      </w:pPr>
    </w:p>
    <w:p w14:paraId="7D81699E">
      <w:pPr>
        <w:spacing w:before="32"/>
        <w:ind w:left="2085" w:right="0" w:firstLine="0"/>
        <w:jc w:val="left"/>
        <w:rPr>
          <w:rFonts w:hint="eastAsia" w:ascii="宋体" w:hAnsi="宋体" w:eastAsia="宋体" w:cs="宋体"/>
          <w:b/>
          <w:sz w:val="31"/>
        </w:rPr>
      </w:pPr>
    </w:p>
    <w:p w14:paraId="07868BDC">
      <w:pPr>
        <w:spacing w:before="32"/>
        <w:ind w:left="2085" w:right="0" w:firstLine="0"/>
        <w:jc w:val="left"/>
        <w:rPr>
          <w:rFonts w:hint="eastAsia" w:ascii="宋体" w:hAnsi="宋体" w:eastAsia="宋体" w:cs="宋体"/>
          <w:b/>
          <w:sz w:val="31"/>
        </w:rPr>
      </w:pPr>
    </w:p>
    <w:p w14:paraId="183D7E3D">
      <w:pPr>
        <w:spacing w:before="32"/>
        <w:ind w:left="2085" w:right="0" w:firstLine="0"/>
        <w:jc w:val="left"/>
        <w:rPr>
          <w:rFonts w:hint="eastAsia" w:ascii="宋体" w:hAnsi="宋体" w:eastAsia="宋体" w:cs="宋体"/>
          <w:b/>
          <w:sz w:val="31"/>
        </w:rPr>
      </w:pPr>
    </w:p>
    <w:p w14:paraId="488CBC27">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453F8D71">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F9776BD">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3CCA53F7">
      <w:pPr>
        <w:pStyle w:val="6"/>
        <w:keepNext w:val="0"/>
        <w:keepLines w:val="0"/>
        <w:pageBreakBefore w:val="0"/>
        <w:widowControl w:val="0"/>
        <w:numPr>
          <w:ilvl w:val="0"/>
          <w:numId w:val="5"/>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3968079B">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3A9527F">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479A240">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5533FE5A">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3C550585">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3A63D85C">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454" w:gutter="0"/>
          <w:pgNumType w:fmt="decimal"/>
          <w:cols w:space="720" w:num="1"/>
        </w:sectPr>
      </w:pPr>
    </w:p>
    <w:p w14:paraId="08043575">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51D8CC73">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084D454D">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E93B2F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4261CC5B">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31DB27A8">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1F45404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0F6872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406AD36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2698317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5081F9C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4055FB2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3EAF5CD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33D2C93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559F56F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77D3080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04FD16D2">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6CD163C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6DE5CD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2A29CF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2A3E033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233BBFF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4A37D3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5BED188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300028">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2BD73">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15C9C5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631B006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611DB72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5233DC1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7015F4D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50396DB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2399FDB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5C812DB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2F0A4BC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78C524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039775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5B71AF9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296F224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260B308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0294B3A0">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4C9FA14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575B497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191A42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062DAB3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453AC85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3726573">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64CC110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5FCF9BB6">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4B01811A">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6F9B6E3B">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DED2FE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74C1392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4B72B9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62872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322752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2DD4699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4971CB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0F8D8AB5">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338673CD">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18CD5B6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7C418E8D">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洗衣房设备运行维保项目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373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44D5DC4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993EBF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5E59C837">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1CDCD51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038C8DF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792DEE9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9054B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5CD4B9B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0CD9044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46801E6">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40A9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00467E62">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1F35F5E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5E27029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6593B52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66BE24B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F4C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73FA4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348BE4F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1C051F73">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FB6866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73095F31">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17FF385A">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7D8FA171">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D5DB447">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3EA7100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1710B4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0A53056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64A3C0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56E5F5D3">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35A3F8DC">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33C5352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359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1E81F09B">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6A2EA01">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06248FD7">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eastAsia="zh-CN"/>
        </w:rPr>
        <w:t>洗衣房设备运行维保项目</w:t>
      </w:r>
      <w:r>
        <w:rPr>
          <w:rFonts w:hint="eastAsia" w:ascii="仿宋_GB2312" w:hAnsi="仿宋_GB2312" w:eastAsia="仿宋_GB2312" w:cs="仿宋_GB2312"/>
          <w:b w:val="0"/>
          <w:sz w:val="24"/>
          <w:szCs w:val="24"/>
        </w:rPr>
        <w:br w:type="column"/>
      </w:r>
      <w:r>
        <w:rPr>
          <w:rFonts w:hint="eastAsia" w:ascii="仿宋_GB2312" w:hAnsi="仿宋_GB2312" w:eastAsia="仿宋_GB2312" w:cs="仿宋_GB2312"/>
          <w:sz w:val="24"/>
          <w:szCs w:val="24"/>
        </w:rPr>
        <w:t>资格审查表</w:t>
      </w:r>
    </w:p>
    <w:p w14:paraId="7A7EC2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6382"/>
      </w:tblGrid>
      <w:tr w14:paraId="060C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5366DF6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r>
              <w:rPr>
                <w:rFonts w:hint="eastAsia" w:ascii="仿宋_GB2312" w:hAnsi="仿宋_GB2312" w:eastAsia="仿宋_GB2312" w:cs="仿宋_GB2312"/>
                <w:w w:val="101"/>
                <w:sz w:val="24"/>
                <w:szCs w:val="24"/>
              </w:rPr>
              <w:t>力</w:t>
            </w:r>
          </w:p>
        </w:tc>
        <w:tc>
          <w:tcPr>
            <w:tcW w:w="6382" w:type="dxa"/>
          </w:tcPr>
          <w:p w14:paraId="7BB37C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5B0443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6C84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340704C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具有良好的商业信誉和健全的财务会计制度</w:t>
            </w:r>
          </w:p>
        </w:tc>
        <w:tc>
          <w:tcPr>
            <w:tcW w:w="6382" w:type="dxa"/>
          </w:tcPr>
          <w:p w14:paraId="31F59840">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5404BF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5534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3979F6F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D1086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0AB9F07">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6382" w:type="dxa"/>
          </w:tcPr>
          <w:p w14:paraId="5D0B84E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1个</w:t>
            </w:r>
            <w:r>
              <w:rPr>
                <w:rFonts w:hint="eastAsia" w:ascii="仿宋_GB2312" w:hAnsi="仿宋_GB2312" w:eastAsia="仿宋_GB2312" w:cs="仿宋_GB2312"/>
                <w:sz w:val="24"/>
                <w:szCs w:val="24"/>
              </w:rPr>
              <w:t>月缴纳社会保险的凭证。（以专用收据或社会保险缴纳清单为准）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6B04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2690F4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具有履行合同所必须的设备和专业技术能力</w:t>
            </w:r>
          </w:p>
        </w:tc>
        <w:tc>
          <w:tcPr>
            <w:tcW w:w="6382" w:type="dxa"/>
          </w:tcPr>
          <w:p w14:paraId="743F1B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2FCA04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72AB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3476DB6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6382" w:type="dxa"/>
          </w:tcPr>
          <w:p w14:paraId="097CC74B">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6BE83FD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0A6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7E8B6B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E7A2FF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6382" w:type="dxa"/>
          </w:tcPr>
          <w:p w14:paraId="74A9D72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1D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345" w:type="dxa"/>
          </w:tcPr>
          <w:p w14:paraId="112F1AB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特定资格</w:t>
            </w:r>
          </w:p>
        </w:tc>
        <w:tc>
          <w:tcPr>
            <w:tcW w:w="6382" w:type="dxa"/>
          </w:tcPr>
          <w:p w14:paraId="1C1ACBBE">
            <w:pPr>
              <w:pStyle w:val="16"/>
              <w:spacing w:before="60"/>
              <w:ind w:left="100"/>
              <w:rPr>
                <w:rFonts w:hint="eastAsia" w:ascii="仿宋_GB2312" w:hAnsi="仿宋_GB2312" w:eastAsia="仿宋_GB2312" w:cs="仿宋_GB2312"/>
                <w:sz w:val="24"/>
                <w:szCs w:val="24"/>
              </w:rPr>
            </w:pPr>
          </w:p>
        </w:tc>
      </w:tr>
    </w:tbl>
    <w:p w14:paraId="540A2043">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CA607D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7DA64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AAC5D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535D80D9">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7CB28FE">
      <w:pPr>
        <w:pStyle w:val="6"/>
        <w:keepNext w:val="0"/>
        <w:keepLines w:val="0"/>
        <w:pageBreakBefore w:val="0"/>
        <w:widowControl w:val="0"/>
        <w:kinsoku/>
        <w:wordWrap/>
        <w:overflowPunct/>
        <w:topLinePunct w:val="0"/>
        <w:autoSpaceDE w:val="0"/>
        <w:autoSpaceDN w:val="0"/>
        <w:bidi w:val="0"/>
        <w:adjustRightInd/>
        <w:snapToGrid/>
        <w:spacing w:before="1" w:line="30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洗衣房设备运行维保项目</w:t>
      </w:r>
    </w:p>
    <w:p w14:paraId="7A48A3A1">
      <w:pPr>
        <w:rPr>
          <w:rFonts w:hint="eastAsia" w:ascii="仿宋_GB2312" w:hAnsi="仿宋_GB2312" w:eastAsia="仿宋_GB2312" w:cs="仿宋_GB2312"/>
          <w:sz w:val="24"/>
          <w:szCs w:val="24"/>
        </w:rPr>
      </w:pPr>
    </w:p>
    <w:p w14:paraId="24574603">
      <w:pPr>
        <w:rPr>
          <w:rFonts w:hint="eastAsia" w:ascii="仿宋_GB2312" w:hAnsi="仿宋_GB2312" w:eastAsia="仿宋_GB2312" w:cs="仿宋_GB2312"/>
          <w:sz w:val="24"/>
          <w:szCs w:val="24"/>
        </w:rPr>
      </w:pPr>
    </w:p>
    <w:p w14:paraId="141D0E0B">
      <w:pPr>
        <w:rPr>
          <w:rFonts w:hint="eastAsia" w:ascii="仿宋_GB2312" w:hAnsi="仿宋_GB2312" w:eastAsia="仿宋_GB2312" w:cs="仿宋_GB2312"/>
          <w:sz w:val="24"/>
          <w:szCs w:val="24"/>
        </w:rPr>
      </w:pPr>
    </w:p>
    <w:p w14:paraId="7CF04AF2">
      <w:pPr>
        <w:rPr>
          <w:rFonts w:hint="eastAsia" w:ascii="仿宋_GB2312" w:hAnsi="仿宋_GB2312" w:eastAsia="仿宋_GB2312" w:cs="仿宋_GB2312"/>
          <w:sz w:val="24"/>
          <w:szCs w:val="24"/>
        </w:rPr>
      </w:pPr>
    </w:p>
    <w:p w14:paraId="186CEF9B">
      <w:pPr>
        <w:rPr>
          <w:rFonts w:hint="eastAsia" w:ascii="仿宋_GB2312" w:hAnsi="仿宋_GB2312" w:eastAsia="仿宋_GB2312" w:cs="仿宋_GB2312"/>
          <w:sz w:val="24"/>
          <w:szCs w:val="24"/>
        </w:rPr>
      </w:pPr>
    </w:p>
    <w:p w14:paraId="21A08FC8">
      <w:pPr>
        <w:rPr>
          <w:rFonts w:hint="eastAsia" w:ascii="仿宋_GB2312" w:hAnsi="仿宋_GB2312" w:eastAsia="仿宋_GB2312" w:cs="仿宋_GB2312"/>
          <w:sz w:val="24"/>
          <w:szCs w:val="24"/>
        </w:rPr>
      </w:pPr>
    </w:p>
    <w:p w14:paraId="0207E860">
      <w:pPr>
        <w:rPr>
          <w:rFonts w:hint="eastAsia" w:ascii="仿宋_GB2312" w:hAnsi="仿宋_GB2312" w:eastAsia="仿宋_GB2312" w:cs="仿宋_GB2312"/>
          <w:sz w:val="24"/>
          <w:szCs w:val="24"/>
        </w:rPr>
      </w:pPr>
    </w:p>
    <w:p w14:paraId="526601C5">
      <w:pPr>
        <w:rPr>
          <w:rFonts w:hint="eastAsia" w:ascii="仿宋_GB2312" w:hAnsi="仿宋_GB2312" w:eastAsia="仿宋_GB2312" w:cs="仿宋_GB2312"/>
          <w:sz w:val="24"/>
          <w:szCs w:val="24"/>
          <w:lang w:eastAsia="zh-CN"/>
        </w:rPr>
      </w:pPr>
    </w:p>
    <w:p w14:paraId="683BEC8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73CC035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p>
    <w:tbl>
      <w:tblPr>
        <w:tblStyle w:val="10"/>
        <w:tblpPr w:leftFromText="180" w:rightFromText="180" w:vertAnchor="page" w:horzAnchor="page" w:tblpX="1751" w:tblpY="1750"/>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6"/>
        <w:gridCol w:w="6368"/>
      </w:tblGrid>
      <w:tr w14:paraId="6437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9C267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7EE5A9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368" w:type="dxa"/>
          </w:tcPr>
          <w:p w14:paraId="06F5757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D12383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63FF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547A6A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D5AA9A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368" w:type="dxa"/>
          </w:tcPr>
          <w:p w14:paraId="3D66A8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7759D9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61D5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6FC619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368" w:type="dxa"/>
          </w:tcPr>
          <w:p w14:paraId="36180E2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2F2F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5211238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368" w:type="dxa"/>
          </w:tcPr>
          <w:p w14:paraId="0736EE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5167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FD01FA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FB0E5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368" w:type="dxa"/>
          </w:tcPr>
          <w:p w14:paraId="0A3B5862">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1F16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4DD21F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368" w:type="dxa"/>
          </w:tcPr>
          <w:p w14:paraId="33C91DD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319305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51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pacing w:val="9"/>
          <w:sz w:val="24"/>
          <w:szCs w:val="24"/>
          <w:lang w:val="en-US" w:eastAsia="zh-CN"/>
        </w:rPr>
        <w:t>（三）谈判</w:t>
      </w:r>
    </w:p>
    <w:p w14:paraId="08E436C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641A266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0DB1C3A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1AA516F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6F85424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7FEA787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3FD136E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43DCA7E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10591C8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6DEEEEF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691CA3B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064A26E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6A1D7C8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A03CA9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026956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454" w:gutter="0"/>
          <w:pgNumType w:fmt="decimal"/>
          <w:cols w:space="720" w:num="1"/>
        </w:sectPr>
      </w:pPr>
    </w:p>
    <w:p w14:paraId="72645F64">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357F6D0">
      <w:pPr>
        <w:pStyle w:val="6"/>
        <w:rPr>
          <w:rFonts w:hint="eastAsia" w:ascii="仿宋_GB2312" w:hAnsi="仿宋_GB2312" w:eastAsia="仿宋_GB2312" w:cs="仿宋_GB2312"/>
          <w:b/>
          <w:sz w:val="24"/>
          <w:szCs w:val="24"/>
        </w:rPr>
      </w:pPr>
    </w:p>
    <w:p w14:paraId="62242B6A">
      <w:pPr>
        <w:pStyle w:val="6"/>
        <w:spacing w:before="2"/>
        <w:rPr>
          <w:rFonts w:hint="eastAsia" w:ascii="仿宋_GB2312" w:hAnsi="仿宋_GB2312" w:eastAsia="仿宋_GB2312" w:cs="仿宋_GB2312"/>
          <w:b/>
          <w:sz w:val="24"/>
          <w:szCs w:val="24"/>
        </w:rPr>
      </w:pPr>
    </w:p>
    <w:p w14:paraId="229AF9EE">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3E136E97">
      <w:pPr>
        <w:pStyle w:val="6"/>
        <w:spacing w:before="10"/>
        <w:rPr>
          <w:rFonts w:hint="eastAsia" w:ascii="楷体_GB2312" w:hAnsi="楷体_GB2312" w:eastAsia="楷体_GB2312" w:cs="楷体_GB2312"/>
          <w:b/>
          <w:sz w:val="24"/>
          <w:szCs w:val="24"/>
        </w:rPr>
      </w:pPr>
    </w:p>
    <w:p w14:paraId="21F2DD2A">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578ECF4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1840632C">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5137C9F9">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219CC1C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D43ACEE">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454" w:gutter="0"/>
          <w:pgNumType w:fmt="decimal"/>
          <w:cols w:space="720" w:num="1"/>
        </w:sectPr>
      </w:pPr>
    </w:p>
    <w:p w14:paraId="025E3C3B">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32C49990">
      <w:pPr>
        <w:pStyle w:val="6"/>
        <w:spacing w:before="2"/>
        <w:rPr>
          <w:rFonts w:hint="eastAsia" w:ascii="宋体" w:hAnsi="宋体" w:eastAsia="宋体" w:cs="宋体"/>
          <w:b/>
          <w:sz w:val="12"/>
        </w:rPr>
      </w:pPr>
    </w:p>
    <w:p w14:paraId="023236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7BC50CB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518534A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7E40B2D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31AD93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080B386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17F3D6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79627F0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2B0837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5254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031698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453805F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3C844A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2B717AF">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49BD4D1A">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51B0343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22A80961">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4997895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7A9EC83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3873C8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9CA24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77B980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3D9CDE2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427BD2E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4490C5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0123C5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B2C36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4A2623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34327A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0FA3F9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209AE39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711A63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13A01D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219553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1C7D8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131694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94C56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0A4702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203A5C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697F8FB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C14C8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88212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69D6F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6C8E55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B78274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B88B4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067312D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07A63BB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0F4E8AA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3298C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7BF712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09FC7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CB4784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5275FC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27E4C36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0E296E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C6F18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793DD4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2F4C506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DAACA4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6D3C7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44CA93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A96F68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48CF6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8ADBC3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3A9CA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73DBB9B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59607F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6A6B92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76AA0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6A6E5B4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3635DB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6EAAA5B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07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0" w:footer="454" w:gutter="0"/>
          <w:pgNumType w:fmt="decimal"/>
          <w:cols w:space="425" w:num="1"/>
          <w:docGrid w:type="lines" w:linePitch="312" w:charSpace="0"/>
        </w:sectPr>
      </w:pPr>
    </w:p>
    <w:p w14:paraId="40DC2A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729527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CA4CC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564A7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34DA927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F697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E7356E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9DA95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7EAE4D1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A8633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1A8C2D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3E2D05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D0592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D99989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D8B8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6D2F22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6BED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701FC5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0DFB52E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13C023B3">
      <w:pPr>
        <w:pStyle w:val="4"/>
        <w:spacing w:before="11"/>
        <w:ind w:left="484"/>
        <w:rPr>
          <w:rFonts w:hint="eastAsia" w:ascii="黑体" w:hAnsi="黑体" w:eastAsia="黑体" w:cs="黑体"/>
          <w:w w:val="110"/>
          <w:sz w:val="24"/>
          <w:szCs w:val="24"/>
        </w:rPr>
      </w:pPr>
    </w:p>
    <w:p w14:paraId="3F75489E">
      <w:pPr>
        <w:pStyle w:val="4"/>
        <w:spacing w:before="11"/>
        <w:ind w:left="484"/>
        <w:rPr>
          <w:rFonts w:hint="eastAsia" w:ascii="黑体" w:hAnsi="黑体" w:eastAsia="黑体" w:cs="黑体"/>
          <w:w w:val="110"/>
          <w:sz w:val="24"/>
          <w:szCs w:val="24"/>
        </w:rPr>
      </w:pPr>
    </w:p>
    <w:p w14:paraId="11EF7F9C">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54F2B5F1">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031055D9">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E192DCE">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EF9047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2FFA2BC">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w:t>
      </w:r>
      <w:r>
        <w:rPr>
          <w:rFonts w:hint="eastAsia" w:ascii="仿宋_GB2312" w:hAnsi="仿宋_GB2312" w:eastAsia="仿宋_GB2312" w:cs="仿宋_GB2312"/>
          <w:sz w:val="24"/>
          <w:szCs w:val="24"/>
        </w:rPr>
        <w:t>府采购货物履约验收书</w:t>
      </w:r>
    </w:p>
    <w:p w14:paraId="1799B4F6">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3BE14D1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10DD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340FEC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6F8D2C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005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CA6A92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2D6E70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3C7F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6A10B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27ED0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86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ABDE67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1AF305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16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535C78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344FA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24B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7D5831B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4AFF10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0AAC91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897EFE">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4E60608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76EC1065">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3A0C12E6">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5EB9A349">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646A2CB">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02960C25">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487778A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2BBF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551BD8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00CDDF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00F8C63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73A9C4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D6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411B9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7C2EAEC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86B9FA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27C71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2E76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77F852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8AEFA2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2BF246A">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9D7222A">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64C3F2BA">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247D8BFD">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087BC8C5">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0C7B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94FA034">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FCF351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0ADB68A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651D234D">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5DF3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E06EC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7D9481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53DA98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15CD9CD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6D880F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3207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72EB5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0B11E79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0518EAE">
            <w:pPr>
              <w:pStyle w:val="16"/>
              <w:keepNext w:val="0"/>
              <w:keepLines w:val="0"/>
              <w:pageBreakBefore w:val="0"/>
              <w:widowControl w:val="0"/>
              <w:numPr>
                <w:ilvl w:val="0"/>
                <w:numId w:val="8"/>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E4724D4">
            <w:pPr>
              <w:pStyle w:val="16"/>
              <w:keepNext w:val="0"/>
              <w:keepLines w:val="0"/>
              <w:pageBreakBefore w:val="0"/>
              <w:widowControl w:val="0"/>
              <w:numPr>
                <w:ilvl w:val="0"/>
                <w:numId w:val="8"/>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496422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853E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072A7A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007BD7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02CAC48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8FFF94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6CE7E7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7077B87">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604BB77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7EA3E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473C3A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5645F22">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A10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EEA1AE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14287F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DAFEBB9">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23419CA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4A164C9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2DEE7D74">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0FA342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939F7F0">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B78D0B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0" w:footer="454" w:gutter="0"/>
          <w:pgNumType w:fmt="decimal"/>
          <w:cols w:equalWidth="0" w:num="2">
            <w:col w:w="1040" w:space="3106"/>
            <w:col w:w="4580"/>
          </w:cols>
        </w:sectPr>
      </w:pPr>
    </w:p>
    <w:p w14:paraId="7269C0F1">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11E1EADA">
      <w:pPr>
        <w:pStyle w:val="6"/>
        <w:spacing w:before="8"/>
        <w:rPr>
          <w:rFonts w:hint="eastAsia" w:ascii="仿宋_GB2312" w:hAnsi="仿宋_GB2312" w:eastAsia="仿宋_GB2312" w:cs="仿宋_GB2312"/>
          <w:b/>
          <w:sz w:val="24"/>
          <w:szCs w:val="24"/>
        </w:rPr>
      </w:pPr>
    </w:p>
    <w:p w14:paraId="431D221F">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2BE483F0">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861E12F">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70879D8A">
      <w:pPr>
        <w:pStyle w:val="3"/>
        <w:spacing w:before="64"/>
        <w:ind w:left="100"/>
        <w:rPr>
          <w:rFonts w:hint="eastAsia" w:ascii="宋体" w:hAnsi="宋体" w:eastAsia="宋体" w:cs="宋体"/>
        </w:rPr>
      </w:pPr>
    </w:p>
    <w:p w14:paraId="0943E9B3">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巴彦淖尔市医院洗衣房设备运行维保项目</w:t>
      </w:r>
    </w:p>
    <w:p w14:paraId="112FD58E">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5A6B519B">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3A06D285">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C80D690">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87A4FF4">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6EA091D8">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BSYY-2025-0034</w:t>
      </w:r>
    </w:p>
    <w:p w14:paraId="69A8074D">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139DA7D1">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18ECD30">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3D6126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2B6764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0DC6ADA">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7932B07">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9D7CFA4">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6785E866">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5E4D930C">
      <w:pPr>
        <w:pStyle w:val="3"/>
        <w:spacing w:before="64"/>
        <w:ind w:left="100"/>
        <w:rPr>
          <w:rFonts w:hint="eastAsia" w:ascii="宋体" w:hAnsi="宋体" w:eastAsia="宋体" w:cs="宋体"/>
        </w:rPr>
      </w:pPr>
    </w:p>
    <w:p w14:paraId="544C0531">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22BF4877">
      <w:pPr>
        <w:pStyle w:val="6"/>
        <w:spacing w:before="9"/>
        <w:rPr>
          <w:rFonts w:hint="eastAsia" w:ascii="宋体" w:hAnsi="宋体" w:eastAsia="宋体" w:cs="宋体"/>
          <w:b/>
          <w:sz w:val="8"/>
        </w:rPr>
      </w:pPr>
    </w:p>
    <w:p w14:paraId="3D60F763">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44929525">
      <w:pPr>
        <w:pStyle w:val="3"/>
        <w:spacing w:before="64"/>
        <w:ind w:left="100"/>
        <w:rPr>
          <w:rFonts w:hint="eastAsia" w:ascii="仿宋_GB2312" w:hAnsi="仿宋_GB2312" w:eastAsia="仿宋_GB2312" w:cs="仿宋_GB2312"/>
          <w:sz w:val="24"/>
          <w:szCs w:val="24"/>
        </w:rPr>
      </w:pPr>
    </w:p>
    <w:p w14:paraId="4BEB0C21">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152A1569">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0FBA02F">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117500CE">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63251A48">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295C9ECD">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957E46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0E082C4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0480ADA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6C0E05D">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1E72C8E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193839A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96CD78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0D841C4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29B7F403">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6D9B13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74106F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42B69A0">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4E99765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5E476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F3DB3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C7F5268">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D89BC4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8310D4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786C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9B54C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924BD5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21718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B247E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BB2F6A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677D1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088DF4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22A2E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D04D9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9FF9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F087B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9DDF0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4D23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9A14DA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A8B41E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CFD99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13FC99F">
      <w:pPr>
        <w:pStyle w:val="3"/>
        <w:spacing w:before="64"/>
        <w:ind w:left="100"/>
        <w:rPr>
          <w:rFonts w:hint="eastAsia" w:ascii="宋体" w:hAnsi="宋体" w:eastAsia="宋体" w:cs="宋体"/>
        </w:rPr>
      </w:pPr>
      <w:r>
        <w:rPr>
          <w:rFonts w:hint="eastAsia" w:ascii="宋体" w:hAnsi="宋体" w:eastAsia="宋体" w:cs="宋体"/>
        </w:rPr>
        <w:t>响应文件正文格式：</w:t>
      </w:r>
    </w:p>
    <w:p w14:paraId="5921AEB4">
      <w:pPr>
        <w:pStyle w:val="6"/>
        <w:spacing w:before="1"/>
        <w:rPr>
          <w:rFonts w:hint="eastAsia" w:ascii="宋体" w:hAnsi="宋体" w:eastAsia="宋体" w:cs="宋体"/>
          <w:b/>
          <w:sz w:val="22"/>
        </w:rPr>
      </w:pPr>
    </w:p>
    <w:p w14:paraId="6E4EA78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6BD23ECC">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4F41A8AF">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C2686E7">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5721D0BA">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1C9B6F6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79DF5CA1">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41061C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4C8FBBA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047E1E21">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7EE29F7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148240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6ABC15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4A2DD0A">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3DF2C85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475A43B4">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9D740A8">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22C7816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6C9E3B0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02E15ECA">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07D81EC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1F58A290">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982CA3">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454" w:gutter="0"/>
          <w:pgNumType w:fmt="decimal"/>
          <w:cols w:space="720" w:num="1"/>
        </w:sectPr>
      </w:pPr>
    </w:p>
    <w:p w14:paraId="038F2A22">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188D989A">
      <w:pPr>
        <w:pStyle w:val="6"/>
        <w:spacing w:before="111" w:line="379" w:lineRule="auto"/>
        <w:ind w:left="106" w:right="109" w:firstLine="384"/>
        <w:jc w:val="both"/>
        <w:rPr>
          <w:rFonts w:hint="eastAsia" w:ascii="仿宋_GB2312" w:hAnsi="仿宋_GB2312" w:eastAsia="仿宋_GB2312" w:cs="仿宋_GB2312"/>
          <w:sz w:val="24"/>
          <w:szCs w:val="24"/>
        </w:rPr>
      </w:pPr>
    </w:p>
    <w:p w14:paraId="47908C23">
      <w:pPr>
        <w:pStyle w:val="6"/>
        <w:spacing w:before="4"/>
        <w:rPr>
          <w:rFonts w:hint="eastAsia" w:ascii="仿宋_GB2312" w:hAnsi="仿宋_GB2312" w:eastAsia="仿宋_GB2312" w:cs="仿宋_GB2312"/>
          <w:sz w:val="24"/>
          <w:szCs w:val="24"/>
        </w:rPr>
      </w:pPr>
    </w:p>
    <w:p w14:paraId="273CDC39">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3B36427A">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26A9A11A">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7BDAD96">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4CA6EDB">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1BE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4FD654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1591F83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39BFEB4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CCE657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7C9C7F57">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4B4F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93D123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2991BA3C">
            <w:pPr>
              <w:pStyle w:val="16"/>
              <w:rPr>
                <w:rFonts w:hint="eastAsia" w:ascii="仿宋_GB2312" w:hAnsi="仿宋_GB2312" w:eastAsia="仿宋_GB2312" w:cs="仿宋_GB2312"/>
                <w:sz w:val="24"/>
                <w:szCs w:val="24"/>
              </w:rPr>
            </w:pPr>
          </w:p>
        </w:tc>
        <w:tc>
          <w:tcPr>
            <w:tcW w:w="1563" w:type="dxa"/>
          </w:tcPr>
          <w:p w14:paraId="14ABC07A">
            <w:pPr>
              <w:pStyle w:val="16"/>
              <w:rPr>
                <w:rFonts w:hint="eastAsia" w:ascii="仿宋_GB2312" w:hAnsi="仿宋_GB2312" w:eastAsia="仿宋_GB2312" w:cs="仿宋_GB2312"/>
                <w:sz w:val="24"/>
                <w:szCs w:val="24"/>
              </w:rPr>
            </w:pPr>
          </w:p>
        </w:tc>
        <w:tc>
          <w:tcPr>
            <w:tcW w:w="1637" w:type="dxa"/>
          </w:tcPr>
          <w:p w14:paraId="0D115418">
            <w:pPr>
              <w:pStyle w:val="16"/>
              <w:rPr>
                <w:rFonts w:hint="eastAsia" w:ascii="仿宋_GB2312" w:hAnsi="仿宋_GB2312" w:eastAsia="仿宋_GB2312" w:cs="仿宋_GB2312"/>
                <w:sz w:val="24"/>
                <w:szCs w:val="24"/>
              </w:rPr>
            </w:pPr>
          </w:p>
        </w:tc>
        <w:tc>
          <w:tcPr>
            <w:tcW w:w="2086" w:type="dxa"/>
          </w:tcPr>
          <w:p w14:paraId="69C1676F">
            <w:pPr>
              <w:pStyle w:val="16"/>
              <w:rPr>
                <w:rFonts w:hint="eastAsia" w:ascii="仿宋_GB2312" w:hAnsi="仿宋_GB2312" w:eastAsia="仿宋_GB2312" w:cs="仿宋_GB2312"/>
                <w:sz w:val="24"/>
                <w:szCs w:val="24"/>
              </w:rPr>
            </w:pPr>
          </w:p>
        </w:tc>
      </w:tr>
      <w:tr w14:paraId="2EA7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01F914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6AC0659F">
            <w:pPr>
              <w:pStyle w:val="16"/>
              <w:rPr>
                <w:rFonts w:hint="eastAsia" w:ascii="仿宋_GB2312" w:hAnsi="仿宋_GB2312" w:eastAsia="仿宋_GB2312" w:cs="仿宋_GB2312"/>
                <w:sz w:val="24"/>
                <w:szCs w:val="24"/>
              </w:rPr>
            </w:pPr>
          </w:p>
        </w:tc>
        <w:tc>
          <w:tcPr>
            <w:tcW w:w="1563" w:type="dxa"/>
          </w:tcPr>
          <w:p w14:paraId="572E63B2">
            <w:pPr>
              <w:pStyle w:val="16"/>
              <w:rPr>
                <w:rFonts w:hint="eastAsia" w:ascii="仿宋_GB2312" w:hAnsi="仿宋_GB2312" w:eastAsia="仿宋_GB2312" w:cs="仿宋_GB2312"/>
                <w:sz w:val="24"/>
                <w:szCs w:val="24"/>
              </w:rPr>
            </w:pPr>
          </w:p>
        </w:tc>
        <w:tc>
          <w:tcPr>
            <w:tcW w:w="1637" w:type="dxa"/>
          </w:tcPr>
          <w:p w14:paraId="12048B82">
            <w:pPr>
              <w:pStyle w:val="16"/>
              <w:rPr>
                <w:rFonts w:hint="eastAsia" w:ascii="仿宋_GB2312" w:hAnsi="仿宋_GB2312" w:eastAsia="仿宋_GB2312" w:cs="仿宋_GB2312"/>
                <w:sz w:val="24"/>
                <w:szCs w:val="24"/>
              </w:rPr>
            </w:pPr>
          </w:p>
        </w:tc>
        <w:tc>
          <w:tcPr>
            <w:tcW w:w="2086" w:type="dxa"/>
          </w:tcPr>
          <w:p w14:paraId="344209AC">
            <w:pPr>
              <w:pStyle w:val="16"/>
              <w:rPr>
                <w:rFonts w:hint="eastAsia" w:ascii="仿宋_GB2312" w:hAnsi="仿宋_GB2312" w:eastAsia="仿宋_GB2312" w:cs="仿宋_GB2312"/>
                <w:sz w:val="24"/>
                <w:szCs w:val="24"/>
              </w:rPr>
            </w:pPr>
          </w:p>
        </w:tc>
      </w:tr>
      <w:tr w14:paraId="6642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76E65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4E0D16BB">
            <w:pPr>
              <w:pStyle w:val="16"/>
              <w:rPr>
                <w:rFonts w:hint="eastAsia" w:ascii="仿宋_GB2312" w:hAnsi="仿宋_GB2312" w:eastAsia="仿宋_GB2312" w:cs="仿宋_GB2312"/>
                <w:sz w:val="24"/>
                <w:szCs w:val="24"/>
              </w:rPr>
            </w:pPr>
          </w:p>
        </w:tc>
        <w:tc>
          <w:tcPr>
            <w:tcW w:w="1563" w:type="dxa"/>
          </w:tcPr>
          <w:p w14:paraId="0A2CAA28">
            <w:pPr>
              <w:pStyle w:val="16"/>
              <w:rPr>
                <w:rFonts w:hint="eastAsia" w:ascii="仿宋_GB2312" w:hAnsi="仿宋_GB2312" w:eastAsia="仿宋_GB2312" w:cs="仿宋_GB2312"/>
                <w:sz w:val="24"/>
                <w:szCs w:val="24"/>
              </w:rPr>
            </w:pPr>
          </w:p>
        </w:tc>
        <w:tc>
          <w:tcPr>
            <w:tcW w:w="1637" w:type="dxa"/>
          </w:tcPr>
          <w:p w14:paraId="5FBA291B">
            <w:pPr>
              <w:pStyle w:val="16"/>
              <w:rPr>
                <w:rFonts w:hint="eastAsia" w:ascii="仿宋_GB2312" w:hAnsi="仿宋_GB2312" w:eastAsia="仿宋_GB2312" w:cs="仿宋_GB2312"/>
                <w:sz w:val="24"/>
                <w:szCs w:val="24"/>
              </w:rPr>
            </w:pPr>
          </w:p>
        </w:tc>
        <w:tc>
          <w:tcPr>
            <w:tcW w:w="2086" w:type="dxa"/>
          </w:tcPr>
          <w:p w14:paraId="0BAAE966">
            <w:pPr>
              <w:pStyle w:val="16"/>
              <w:rPr>
                <w:rFonts w:hint="eastAsia" w:ascii="仿宋_GB2312" w:hAnsi="仿宋_GB2312" w:eastAsia="仿宋_GB2312" w:cs="仿宋_GB2312"/>
                <w:sz w:val="24"/>
                <w:szCs w:val="24"/>
              </w:rPr>
            </w:pPr>
          </w:p>
        </w:tc>
      </w:tr>
    </w:tbl>
    <w:p w14:paraId="460FB686">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716D5F92">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2F1ACE3B">
      <w:pPr>
        <w:pStyle w:val="6"/>
        <w:spacing w:before="7"/>
        <w:rPr>
          <w:rFonts w:hint="eastAsia" w:ascii="宋体" w:hAnsi="宋体" w:eastAsia="宋体" w:cs="宋体"/>
          <w:sz w:val="18"/>
        </w:rPr>
      </w:pPr>
    </w:p>
    <w:p w14:paraId="0D0193A4">
      <w:pPr>
        <w:pStyle w:val="6"/>
        <w:spacing w:before="140"/>
        <w:ind w:right="2509"/>
        <w:jc w:val="right"/>
        <w:rPr>
          <w:rFonts w:hint="eastAsia" w:ascii="宋体" w:hAnsi="宋体" w:eastAsia="宋体" w:cs="宋体"/>
        </w:rPr>
      </w:pPr>
    </w:p>
    <w:p w14:paraId="748C7C92">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20BA83E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5C59EFC6">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A81E5D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761BF2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083B6CA2">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72182813">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2400236F">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51FA4DF4">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C9F2C6">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47EB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9354B3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53CC9C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1A5246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6C00FD4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06CFA6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4640392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181D7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49A5FC9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6B7287B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40C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971A58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5FB49F5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1D51AC3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2D652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129A2D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E84431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29267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839B8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9A0072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12F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D8EFE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72CD75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041E95E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B0ACD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B44349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9F6F70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0E385AC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0F851B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5A721F6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9D2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7EC10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298CA16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B60C6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36880AC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217A0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71A239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22DE4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CBCDB1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6365BA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F0FD394">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39A44F2A">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A9FA75">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35AF01C">
      <w:pPr>
        <w:pStyle w:val="6"/>
        <w:spacing w:before="7"/>
        <w:rPr>
          <w:rFonts w:hint="eastAsia" w:ascii="仿宋_GB2312" w:hAnsi="仿宋_GB2312" w:eastAsia="仿宋_GB2312" w:cs="仿宋_GB2312"/>
          <w:sz w:val="24"/>
          <w:szCs w:val="24"/>
        </w:rPr>
      </w:pPr>
    </w:p>
    <w:p w14:paraId="0FDF42E5">
      <w:pPr>
        <w:pStyle w:val="6"/>
        <w:spacing w:before="140"/>
        <w:ind w:right="2509"/>
        <w:jc w:val="right"/>
        <w:rPr>
          <w:rFonts w:hint="eastAsia" w:ascii="宋体" w:hAnsi="宋体" w:eastAsia="宋体" w:cs="宋体"/>
        </w:rPr>
      </w:pPr>
    </w:p>
    <w:p w14:paraId="2605EA6D">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BEE9CA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72C6216D">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17D6C443">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7B67D49D">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0A8E5C38">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4904726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5CE77788">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2B482DF5">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7A1AD9AF">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E8BD87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2F1BE7A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8F3C5F6">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BD4302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2B9A752D">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2F7C7E7">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212EE94">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10137A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12522D2">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26BDE049">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C588089">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4A5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3FDE6E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067A3AC5">
            <w:pPr>
              <w:pStyle w:val="16"/>
              <w:rPr>
                <w:rFonts w:hint="eastAsia" w:ascii="仿宋_GB2312" w:hAnsi="仿宋_GB2312" w:eastAsia="仿宋_GB2312" w:cs="仿宋_GB2312"/>
                <w:sz w:val="24"/>
                <w:szCs w:val="24"/>
              </w:rPr>
            </w:pPr>
          </w:p>
        </w:tc>
        <w:tc>
          <w:tcPr>
            <w:tcW w:w="1404" w:type="dxa"/>
          </w:tcPr>
          <w:p w14:paraId="76CF4181">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290444C7">
            <w:pPr>
              <w:pStyle w:val="16"/>
              <w:rPr>
                <w:rFonts w:hint="eastAsia" w:ascii="仿宋_GB2312" w:hAnsi="仿宋_GB2312" w:eastAsia="仿宋_GB2312" w:cs="仿宋_GB2312"/>
                <w:sz w:val="24"/>
                <w:szCs w:val="24"/>
              </w:rPr>
            </w:pPr>
          </w:p>
        </w:tc>
      </w:tr>
      <w:tr w14:paraId="10FE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8AB88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18EB27C8">
            <w:pPr>
              <w:pStyle w:val="16"/>
              <w:rPr>
                <w:rFonts w:hint="eastAsia" w:ascii="仿宋_GB2312" w:hAnsi="仿宋_GB2312" w:eastAsia="仿宋_GB2312" w:cs="仿宋_GB2312"/>
                <w:sz w:val="24"/>
                <w:szCs w:val="24"/>
              </w:rPr>
            </w:pPr>
          </w:p>
        </w:tc>
        <w:tc>
          <w:tcPr>
            <w:tcW w:w="1404" w:type="dxa"/>
          </w:tcPr>
          <w:p w14:paraId="0E0AF7B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E8A4CC7">
            <w:pPr>
              <w:pStyle w:val="16"/>
              <w:rPr>
                <w:rFonts w:hint="eastAsia" w:ascii="仿宋_GB2312" w:hAnsi="仿宋_GB2312" w:eastAsia="仿宋_GB2312" w:cs="仿宋_GB2312"/>
                <w:sz w:val="24"/>
                <w:szCs w:val="24"/>
              </w:rPr>
            </w:pPr>
          </w:p>
        </w:tc>
      </w:tr>
      <w:tr w14:paraId="43E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6666E3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52D9DF72">
            <w:pPr>
              <w:pStyle w:val="16"/>
              <w:rPr>
                <w:rFonts w:hint="eastAsia" w:ascii="仿宋_GB2312" w:hAnsi="仿宋_GB2312" w:eastAsia="仿宋_GB2312" w:cs="仿宋_GB2312"/>
                <w:sz w:val="24"/>
                <w:szCs w:val="24"/>
              </w:rPr>
            </w:pPr>
          </w:p>
        </w:tc>
        <w:tc>
          <w:tcPr>
            <w:tcW w:w="1404" w:type="dxa"/>
          </w:tcPr>
          <w:p w14:paraId="1599BBC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73C19CF">
            <w:pPr>
              <w:pStyle w:val="16"/>
              <w:rPr>
                <w:rFonts w:hint="eastAsia" w:ascii="仿宋_GB2312" w:hAnsi="仿宋_GB2312" w:eastAsia="仿宋_GB2312" w:cs="仿宋_GB2312"/>
                <w:sz w:val="24"/>
                <w:szCs w:val="24"/>
              </w:rPr>
            </w:pPr>
          </w:p>
        </w:tc>
      </w:tr>
      <w:tr w14:paraId="52C8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339EC3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01846BB">
            <w:pPr>
              <w:pStyle w:val="16"/>
              <w:rPr>
                <w:rFonts w:hint="eastAsia" w:ascii="仿宋_GB2312" w:hAnsi="仿宋_GB2312" w:eastAsia="仿宋_GB2312" w:cs="仿宋_GB2312"/>
                <w:sz w:val="24"/>
                <w:szCs w:val="24"/>
              </w:rPr>
            </w:pPr>
          </w:p>
        </w:tc>
        <w:tc>
          <w:tcPr>
            <w:tcW w:w="1404" w:type="dxa"/>
          </w:tcPr>
          <w:p w14:paraId="5C4E820A">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7EC5BAC">
            <w:pPr>
              <w:pStyle w:val="16"/>
              <w:rPr>
                <w:rFonts w:hint="eastAsia" w:ascii="仿宋_GB2312" w:hAnsi="仿宋_GB2312" w:eastAsia="仿宋_GB2312" w:cs="仿宋_GB2312"/>
                <w:sz w:val="24"/>
                <w:szCs w:val="24"/>
              </w:rPr>
            </w:pPr>
          </w:p>
        </w:tc>
      </w:tr>
      <w:tr w14:paraId="7CC6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5900B1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1C02D514">
            <w:pPr>
              <w:pStyle w:val="16"/>
              <w:rPr>
                <w:rFonts w:hint="eastAsia" w:ascii="仿宋_GB2312" w:hAnsi="仿宋_GB2312" w:eastAsia="仿宋_GB2312" w:cs="仿宋_GB2312"/>
                <w:sz w:val="24"/>
                <w:szCs w:val="24"/>
              </w:rPr>
            </w:pPr>
          </w:p>
        </w:tc>
      </w:tr>
      <w:tr w14:paraId="284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6AEE60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51672384">
            <w:pPr>
              <w:pStyle w:val="16"/>
              <w:rPr>
                <w:rFonts w:hint="eastAsia" w:ascii="仿宋_GB2312" w:hAnsi="仿宋_GB2312" w:eastAsia="仿宋_GB2312" w:cs="仿宋_GB2312"/>
                <w:sz w:val="24"/>
                <w:szCs w:val="24"/>
              </w:rPr>
            </w:pPr>
          </w:p>
        </w:tc>
      </w:tr>
      <w:tr w14:paraId="089B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B0138E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2E9B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8CB076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7F9A8A1A">
      <w:pPr>
        <w:spacing w:after="0"/>
        <w:rPr>
          <w:rFonts w:hint="eastAsia" w:ascii="宋体" w:hAnsi="宋体" w:eastAsia="宋体" w:cs="宋体"/>
          <w:sz w:val="19"/>
        </w:rPr>
        <w:sectPr>
          <w:pgSz w:w="11900" w:h="16840"/>
          <w:pgMar w:top="1587" w:right="1587" w:bottom="1587" w:left="1587" w:header="0" w:footer="454" w:gutter="0"/>
          <w:pgNumType w:fmt="decimal"/>
          <w:cols w:space="720" w:num="1"/>
        </w:sectPr>
      </w:pPr>
    </w:p>
    <w:p w14:paraId="0421FF67">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BEC81FF">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30EE4F32">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74098EE">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35062FC0">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0A2E7426">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2BF8038">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19CF2E4B">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1B7C3A3C">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43B7D13">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3F0BA4FD">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73414196">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9B01B4C">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2F453F1">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3ED9EEEE">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23DAEB4">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64DFABA">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25917701">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19CD7C11">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444A30B0">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0619167B">
      <w:pPr>
        <w:pStyle w:val="6"/>
        <w:spacing w:before="5"/>
        <w:rPr>
          <w:rFonts w:hint="eastAsia" w:ascii="仿宋_GB2312" w:hAnsi="仿宋_GB2312" w:eastAsia="仿宋_GB2312" w:cs="仿宋_GB2312"/>
          <w:sz w:val="24"/>
          <w:szCs w:val="24"/>
        </w:rPr>
      </w:pPr>
    </w:p>
    <w:p w14:paraId="44A5ED27">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28CDA97E">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201E2E95">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1292D39">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3D218A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2838617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C680645">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7BEFF397">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1CB44FA">
      <w:pPr>
        <w:pStyle w:val="6"/>
        <w:spacing w:before="7"/>
        <w:rPr>
          <w:rFonts w:hint="eastAsia" w:ascii="仿宋_GB2312" w:hAnsi="仿宋_GB2312" w:eastAsia="仿宋_GB2312" w:cs="仿宋_GB2312"/>
          <w:sz w:val="24"/>
          <w:szCs w:val="24"/>
        </w:rPr>
      </w:pPr>
    </w:p>
    <w:p w14:paraId="2892EF00">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5C8F9262">
      <w:pPr>
        <w:spacing w:after="0"/>
        <w:jc w:val="left"/>
        <w:rPr>
          <w:rFonts w:hint="eastAsia" w:ascii="宋体" w:hAnsi="宋体" w:eastAsia="宋体" w:cs="宋体"/>
          <w:sz w:val="14"/>
        </w:rPr>
        <w:sectPr>
          <w:pgSz w:w="11900" w:h="16840"/>
          <w:pgMar w:top="1587" w:right="1587" w:bottom="1587" w:left="1587" w:header="0" w:footer="454" w:gutter="0"/>
          <w:pgNumType w:fmt="decimal"/>
          <w:cols w:space="720" w:num="1"/>
        </w:sectPr>
      </w:pPr>
    </w:p>
    <w:p w14:paraId="4279EBF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219AA011">
      <w:pPr>
        <w:pStyle w:val="6"/>
        <w:spacing w:before="5"/>
        <w:rPr>
          <w:rFonts w:hint="eastAsia" w:ascii="仿宋_GB2312" w:hAnsi="仿宋_GB2312" w:eastAsia="仿宋_GB2312" w:cs="仿宋_GB2312"/>
          <w:sz w:val="24"/>
          <w:szCs w:val="24"/>
        </w:rPr>
      </w:pPr>
    </w:p>
    <w:p w14:paraId="2DE787CF">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602157E0">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4E253ED6">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77FC840">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75C42F0A">
      <w:pPr>
        <w:pStyle w:val="6"/>
        <w:spacing w:before="5"/>
        <w:rPr>
          <w:rFonts w:hint="eastAsia" w:ascii="仿宋_GB2312" w:hAnsi="仿宋_GB2312" w:eastAsia="仿宋_GB2312" w:cs="仿宋_GB2312"/>
          <w:sz w:val="24"/>
          <w:szCs w:val="24"/>
        </w:rPr>
      </w:pPr>
    </w:p>
    <w:p w14:paraId="6EFA23FF">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42B1D39E">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815501F">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762B1924">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1DEF8A05">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0C64CD14">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F2665D7">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132F6FB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0859F27">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ED0BBBB">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2908F26">
      <w:pPr>
        <w:spacing w:after="0"/>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B3D5B33">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688F5C8F">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683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374537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73CEC6D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00D9D4A">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3CB21F1B">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3CD2AE14">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62BE2269">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6FC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7D320327">
            <w:pPr>
              <w:pStyle w:val="16"/>
              <w:rPr>
                <w:rFonts w:hint="eastAsia" w:ascii="仿宋_GB2312" w:hAnsi="仿宋_GB2312" w:eastAsia="仿宋_GB2312" w:cs="仿宋_GB2312"/>
                <w:b/>
                <w:sz w:val="24"/>
                <w:szCs w:val="24"/>
              </w:rPr>
            </w:pPr>
          </w:p>
          <w:p w14:paraId="5B46F373">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F02CE3E">
            <w:pPr>
              <w:pStyle w:val="16"/>
              <w:rPr>
                <w:rFonts w:hint="eastAsia" w:ascii="仿宋_GB2312" w:hAnsi="仿宋_GB2312" w:eastAsia="仿宋_GB2312" w:cs="仿宋_GB2312"/>
                <w:sz w:val="24"/>
                <w:szCs w:val="24"/>
              </w:rPr>
            </w:pPr>
          </w:p>
        </w:tc>
        <w:tc>
          <w:tcPr>
            <w:tcW w:w="1331" w:type="dxa"/>
          </w:tcPr>
          <w:p w14:paraId="70E9E15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2156F5D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19E82E07">
            <w:pPr>
              <w:pStyle w:val="16"/>
              <w:rPr>
                <w:rFonts w:hint="eastAsia" w:ascii="仿宋_GB2312" w:hAnsi="仿宋_GB2312" w:eastAsia="仿宋_GB2312" w:cs="仿宋_GB2312"/>
                <w:sz w:val="24"/>
                <w:szCs w:val="24"/>
              </w:rPr>
            </w:pPr>
          </w:p>
        </w:tc>
        <w:tc>
          <w:tcPr>
            <w:tcW w:w="1114" w:type="dxa"/>
          </w:tcPr>
          <w:p w14:paraId="064CA078">
            <w:pPr>
              <w:pStyle w:val="16"/>
              <w:rPr>
                <w:rFonts w:hint="eastAsia" w:ascii="仿宋_GB2312" w:hAnsi="仿宋_GB2312" w:eastAsia="仿宋_GB2312" w:cs="仿宋_GB2312"/>
                <w:sz w:val="24"/>
                <w:szCs w:val="24"/>
              </w:rPr>
            </w:pPr>
          </w:p>
        </w:tc>
        <w:tc>
          <w:tcPr>
            <w:tcW w:w="818" w:type="dxa"/>
          </w:tcPr>
          <w:p w14:paraId="5858C5C6">
            <w:pPr>
              <w:pStyle w:val="16"/>
              <w:rPr>
                <w:rFonts w:hint="eastAsia" w:ascii="仿宋_GB2312" w:hAnsi="仿宋_GB2312" w:eastAsia="仿宋_GB2312" w:cs="仿宋_GB2312"/>
                <w:sz w:val="24"/>
                <w:szCs w:val="24"/>
              </w:rPr>
            </w:pPr>
          </w:p>
        </w:tc>
      </w:tr>
      <w:tr w14:paraId="4A4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92EEB4B">
            <w:pPr>
              <w:rPr>
                <w:rFonts w:hint="eastAsia" w:ascii="仿宋_GB2312" w:hAnsi="仿宋_GB2312" w:eastAsia="仿宋_GB2312" w:cs="仿宋_GB2312"/>
                <w:sz w:val="24"/>
                <w:szCs w:val="24"/>
              </w:rPr>
            </w:pPr>
          </w:p>
        </w:tc>
        <w:tc>
          <w:tcPr>
            <w:tcW w:w="1405" w:type="dxa"/>
            <w:vMerge w:val="continue"/>
            <w:tcBorders>
              <w:top w:val="nil"/>
            </w:tcBorders>
          </w:tcPr>
          <w:p w14:paraId="4F787862">
            <w:pPr>
              <w:rPr>
                <w:rFonts w:hint="eastAsia" w:ascii="仿宋_GB2312" w:hAnsi="仿宋_GB2312" w:eastAsia="仿宋_GB2312" w:cs="仿宋_GB2312"/>
                <w:sz w:val="24"/>
                <w:szCs w:val="24"/>
              </w:rPr>
            </w:pPr>
          </w:p>
        </w:tc>
        <w:tc>
          <w:tcPr>
            <w:tcW w:w="1331" w:type="dxa"/>
          </w:tcPr>
          <w:p w14:paraId="1DC5DA9C">
            <w:pPr>
              <w:pStyle w:val="16"/>
              <w:rPr>
                <w:rFonts w:hint="eastAsia" w:ascii="仿宋_GB2312" w:hAnsi="仿宋_GB2312" w:eastAsia="仿宋_GB2312" w:cs="仿宋_GB2312"/>
                <w:sz w:val="24"/>
                <w:szCs w:val="24"/>
              </w:rPr>
            </w:pPr>
          </w:p>
        </w:tc>
        <w:tc>
          <w:tcPr>
            <w:tcW w:w="1368" w:type="dxa"/>
          </w:tcPr>
          <w:p w14:paraId="42C648F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6226129B">
            <w:pPr>
              <w:pStyle w:val="16"/>
              <w:rPr>
                <w:rFonts w:hint="eastAsia" w:ascii="仿宋_GB2312" w:hAnsi="仿宋_GB2312" w:eastAsia="仿宋_GB2312" w:cs="仿宋_GB2312"/>
                <w:sz w:val="24"/>
                <w:szCs w:val="24"/>
              </w:rPr>
            </w:pPr>
          </w:p>
        </w:tc>
        <w:tc>
          <w:tcPr>
            <w:tcW w:w="1114" w:type="dxa"/>
          </w:tcPr>
          <w:p w14:paraId="23E9BB7B">
            <w:pPr>
              <w:pStyle w:val="16"/>
              <w:rPr>
                <w:rFonts w:hint="eastAsia" w:ascii="仿宋_GB2312" w:hAnsi="仿宋_GB2312" w:eastAsia="仿宋_GB2312" w:cs="仿宋_GB2312"/>
                <w:sz w:val="24"/>
                <w:szCs w:val="24"/>
              </w:rPr>
            </w:pPr>
          </w:p>
        </w:tc>
        <w:tc>
          <w:tcPr>
            <w:tcW w:w="818" w:type="dxa"/>
          </w:tcPr>
          <w:p w14:paraId="2D3951CE">
            <w:pPr>
              <w:pStyle w:val="16"/>
              <w:rPr>
                <w:rFonts w:hint="eastAsia" w:ascii="仿宋_GB2312" w:hAnsi="仿宋_GB2312" w:eastAsia="仿宋_GB2312" w:cs="仿宋_GB2312"/>
                <w:sz w:val="24"/>
                <w:szCs w:val="24"/>
              </w:rPr>
            </w:pPr>
          </w:p>
        </w:tc>
      </w:tr>
      <w:tr w14:paraId="2F4B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FD09E7">
            <w:pPr>
              <w:rPr>
                <w:rFonts w:hint="eastAsia" w:ascii="仿宋_GB2312" w:hAnsi="仿宋_GB2312" w:eastAsia="仿宋_GB2312" w:cs="仿宋_GB2312"/>
                <w:sz w:val="24"/>
                <w:szCs w:val="24"/>
              </w:rPr>
            </w:pPr>
          </w:p>
        </w:tc>
        <w:tc>
          <w:tcPr>
            <w:tcW w:w="1405" w:type="dxa"/>
            <w:vMerge w:val="continue"/>
            <w:tcBorders>
              <w:top w:val="nil"/>
            </w:tcBorders>
          </w:tcPr>
          <w:p w14:paraId="1584C799">
            <w:pPr>
              <w:rPr>
                <w:rFonts w:hint="eastAsia" w:ascii="仿宋_GB2312" w:hAnsi="仿宋_GB2312" w:eastAsia="仿宋_GB2312" w:cs="仿宋_GB2312"/>
                <w:sz w:val="24"/>
                <w:szCs w:val="24"/>
              </w:rPr>
            </w:pPr>
          </w:p>
        </w:tc>
        <w:tc>
          <w:tcPr>
            <w:tcW w:w="1331" w:type="dxa"/>
          </w:tcPr>
          <w:p w14:paraId="2ADDD754">
            <w:pPr>
              <w:pStyle w:val="16"/>
              <w:rPr>
                <w:rFonts w:hint="eastAsia" w:ascii="仿宋_GB2312" w:hAnsi="仿宋_GB2312" w:eastAsia="仿宋_GB2312" w:cs="仿宋_GB2312"/>
                <w:sz w:val="24"/>
                <w:szCs w:val="24"/>
              </w:rPr>
            </w:pPr>
          </w:p>
        </w:tc>
        <w:tc>
          <w:tcPr>
            <w:tcW w:w="1368" w:type="dxa"/>
          </w:tcPr>
          <w:p w14:paraId="7994B28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05A51E8A">
            <w:pPr>
              <w:pStyle w:val="16"/>
              <w:rPr>
                <w:rFonts w:hint="eastAsia" w:ascii="仿宋_GB2312" w:hAnsi="仿宋_GB2312" w:eastAsia="仿宋_GB2312" w:cs="仿宋_GB2312"/>
                <w:sz w:val="24"/>
                <w:szCs w:val="24"/>
              </w:rPr>
            </w:pPr>
          </w:p>
        </w:tc>
        <w:tc>
          <w:tcPr>
            <w:tcW w:w="1114" w:type="dxa"/>
          </w:tcPr>
          <w:p w14:paraId="096B4166">
            <w:pPr>
              <w:pStyle w:val="16"/>
              <w:rPr>
                <w:rFonts w:hint="eastAsia" w:ascii="仿宋_GB2312" w:hAnsi="仿宋_GB2312" w:eastAsia="仿宋_GB2312" w:cs="仿宋_GB2312"/>
                <w:sz w:val="24"/>
                <w:szCs w:val="24"/>
              </w:rPr>
            </w:pPr>
          </w:p>
        </w:tc>
        <w:tc>
          <w:tcPr>
            <w:tcW w:w="818" w:type="dxa"/>
          </w:tcPr>
          <w:p w14:paraId="616D1F49">
            <w:pPr>
              <w:pStyle w:val="16"/>
              <w:rPr>
                <w:rFonts w:hint="eastAsia" w:ascii="仿宋_GB2312" w:hAnsi="仿宋_GB2312" w:eastAsia="仿宋_GB2312" w:cs="仿宋_GB2312"/>
                <w:sz w:val="24"/>
                <w:szCs w:val="24"/>
              </w:rPr>
            </w:pPr>
          </w:p>
        </w:tc>
      </w:tr>
      <w:tr w14:paraId="2BC6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74C1D355">
            <w:pPr>
              <w:pStyle w:val="16"/>
              <w:rPr>
                <w:rFonts w:hint="eastAsia" w:ascii="仿宋_GB2312" w:hAnsi="仿宋_GB2312" w:eastAsia="仿宋_GB2312" w:cs="仿宋_GB2312"/>
                <w:b/>
                <w:sz w:val="24"/>
                <w:szCs w:val="24"/>
              </w:rPr>
            </w:pPr>
          </w:p>
          <w:p w14:paraId="5ED21206">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2BD1A73A">
            <w:pPr>
              <w:pStyle w:val="16"/>
              <w:rPr>
                <w:rFonts w:hint="eastAsia" w:ascii="仿宋_GB2312" w:hAnsi="仿宋_GB2312" w:eastAsia="仿宋_GB2312" w:cs="仿宋_GB2312"/>
                <w:sz w:val="24"/>
                <w:szCs w:val="24"/>
              </w:rPr>
            </w:pPr>
          </w:p>
        </w:tc>
        <w:tc>
          <w:tcPr>
            <w:tcW w:w="1331" w:type="dxa"/>
          </w:tcPr>
          <w:p w14:paraId="08A862A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7DC68F4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1492F9ED">
            <w:pPr>
              <w:pStyle w:val="16"/>
              <w:rPr>
                <w:rFonts w:hint="eastAsia" w:ascii="仿宋_GB2312" w:hAnsi="仿宋_GB2312" w:eastAsia="仿宋_GB2312" w:cs="仿宋_GB2312"/>
                <w:sz w:val="24"/>
                <w:szCs w:val="24"/>
              </w:rPr>
            </w:pPr>
          </w:p>
        </w:tc>
        <w:tc>
          <w:tcPr>
            <w:tcW w:w="1114" w:type="dxa"/>
          </w:tcPr>
          <w:p w14:paraId="2E55C40F">
            <w:pPr>
              <w:pStyle w:val="16"/>
              <w:rPr>
                <w:rFonts w:hint="eastAsia" w:ascii="仿宋_GB2312" w:hAnsi="仿宋_GB2312" w:eastAsia="仿宋_GB2312" w:cs="仿宋_GB2312"/>
                <w:sz w:val="24"/>
                <w:szCs w:val="24"/>
              </w:rPr>
            </w:pPr>
          </w:p>
        </w:tc>
        <w:tc>
          <w:tcPr>
            <w:tcW w:w="818" w:type="dxa"/>
          </w:tcPr>
          <w:p w14:paraId="162F4E4A">
            <w:pPr>
              <w:pStyle w:val="16"/>
              <w:rPr>
                <w:rFonts w:hint="eastAsia" w:ascii="仿宋_GB2312" w:hAnsi="仿宋_GB2312" w:eastAsia="仿宋_GB2312" w:cs="仿宋_GB2312"/>
                <w:sz w:val="24"/>
                <w:szCs w:val="24"/>
              </w:rPr>
            </w:pPr>
          </w:p>
        </w:tc>
      </w:tr>
      <w:tr w14:paraId="1BD4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66A3CC45">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222D527">
            <w:pPr>
              <w:rPr>
                <w:rFonts w:hint="eastAsia" w:ascii="仿宋_GB2312" w:hAnsi="仿宋_GB2312" w:eastAsia="仿宋_GB2312" w:cs="仿宋_GB2312"/>
                <w:sz w:val="24"/>
                <w:szCs w:val="24"/>
              </w:rPr>
            </w:pPr>
          </w:p>
        </w:tc>
        <w:tc>
          <w:tcPr>
            <w:tcW w:w="1331" w:type="dxa"/>
          </w:tcPr>
          <w:p w14:paraId="617874FE">
            <w:pPr>
              <w:pStyle w:val="16"/>
              <w:rPr>
                <w:rFonts w:hint="eastAsia" w:ascii="仿宋_GB2312" w:hAnsi="仿宋_GB2312" w:eastAsia="仿宋_GB2312" w:cs="仿宋_GB2312"/>
                <w:sz w:val="24"/>
                <w:szCs w:val="24"/>
              </w:rPr>
            </w:pPr>
          </w:p>
        </w:tc>
        <w:tc>
          <w:tcPr>
            <w:tcW w:w="1368" w:type="dxa"/>
          </w:tcPr>
          <w:p w14:paraId="09721D3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1D948CA7">
            <w:pPr>
              <w:pStyle w:val="16"/>
              <w:rPr>
                <w:rFonts w:hint="eastAsia" w:ascii="仿宋_GB2312" w:hAnsi="仿宋_GB2312" w:eastAsia="仿宋_GB2312" w:cs="仿宋_GB2312"/>
                <w:sz w:val="24"/>
                <w:szCs w:val="24"/>
              </w:rPr>
            </w:pPr>
          </w:p>
        </w:tc>
        <w:tc>
          <w:tcPr>
            <w:tcW w:w="1114" w:type="dxa"/>
          </w:tcPr>
          <w:p w14:paraId="5F7E663D">
            <w:pPr>
              <w:pStyle w:val="16"/>
              <w:rPr>
                <w:rFonts w:hint="eastAsia" w:ascii="仿宋_GB2312" w:hAnsi="仿宋_GB2312" w:eastAsia="仿宋_GB2312" w:cs="仿宋_GB2312"/>
                <w:sz w:val="24"/>
                <w:szCs w:val="24"/>
              </w:rPr>
            </w:pPr>
          </w:p>
        </w:tc>
        <w:tc>
          <w:tcPr>
            <w:tcW w:w="818" w:type="dxa"/>
          </w:tcPr>
          <w:p w14:paraId="191DE741">
            <w:pPr>
              <w:pStyle w:val="16"/>
              <w:rPr>
                <w:rFonts w:hint="eastAsia" w:ascii="仿宋_GB2312" w:hAnsi="仿宋_GB2312" w:eastAsia="仿宋_GB2312" w:cs="仿宋_GB2312"/>
                <w:sz w:val="24"/>
                <w:szCs w:val="24"/>
              </w:rPr>
            </w:pPr>
          </w:p>
        </w:tc>
      </w:tr>
      <w:tr w14:paraId="7430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5F3FA6AB">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73B6E046">
            <w:pPr>
              <w:rPr>
                <w:rFonts w:hint="eastAsia" w:ascii="仿宋_GB2312" w:hAnsi="仿宋_GB2312" w:eastAsia="仿宋_GB2312" w:cs="仿宋_GB2312"/>
                <w:sz w:val="24"/>
                <w:szCs w:val="24"/>
              </w:rPr>
            </w:pPr>
          </w:p>
        </w:tc>
        <w:tc>
          <w:tcPr>
            <w:tcW w:w="1331" w:type="dxa"/>
            <w:tcBorders>
              <w:bottom w:val="single" w:color="000000" w:sz="12" w:space="0"/>
            </w:tcBorders>
          </w:tcPr>
          <w:p w14:paraId="4DFD4513">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0D6DA6B">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5B9887E4">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4CD477F6">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21C38FC1">
            <w:pPr>
              <w:pStyle w:val="16"/>
              <w:rPr>
                <w:rFonts w:hint="eastAsia" w:ascii="仿宋_GB2312" w:hAnsi="仿宋_GB2312" w:eastAsia="仿宋_GB2312" w:cs="仿宋_GB2312"/>
                <w:sz w:val="24"/>
                <w:szCs w:val="24"/>
              </w:rPr>
            </w:pPr>
          </w:p>
        </w:tc>
      </w:tr>
    </w:tbl>
    <w:p w14:paraId="7428C2F4">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60778CAE">
      <w:pPr>
        <w:pStyle w:val="15"/>
        <w:numPr>
          <w:ilvl w:val="0"/>
          <w:numId w:val="10"/>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305CFB32">
      <w:pPr>
        <w:pStyle w:val="15"/>
        <w:numPr>
          <w:ilvl w:val="0"/>
          <w:numId w:val="10"/>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4FBCB110">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5ADE48F5">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A34EDBF">
      <w:pPr>
        <w:pStyle w:val="6"/>
        <w:spacing w:before="5"/>
        <w:rPr>
          <w:rFonts w:hint="eastAsia" w:ascii="仿宋_GB2312" w:hAnsi="仿宋_GB2312" w:eastAsia="仿宋_GB2312" w:cs="仿宋_GB2312"/>
          <w:sz w:val="24"/>
          <w:szCs w:val="24"/>
        </w:rPr>
      </w:pPr>
    </w:p>
    <w:p w14:paraId="3F71503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6588FF47">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430058AA">
      <w:pPr>
        <w:spacing w:after="0"/>
        <w:jc w:val="center"/>
        <w:rPr>
          <w:rFonts w:hint="eastAsia" w:ascii="宋体" w:hAnsi="宋体" w:eastAsia="宋体" w:cs="宋体"/>
        </w:rPr>
        <w:sectPr>
          <w:pgSz w:w="11900" w:h="16840"/>
          <w:pgMar w:top="1587" w:right="1587" w:bottom="1587" w:left="1587" w:header="0" w:footer="454" w:gutter="0"/>
          <w:pgNumType w:fmt="decimal"/>
          <w:cols w:space="720" w:num="1"/>
        </w:sectPr>
      </w:pPr>
    </w:p>
    <w:p w14:paraId="190F24D6">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4424830B">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75AD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223B14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32EE2E7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009FE0B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09BB8A4B">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C8C11E5">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507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933058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57C8A78">
            <w:pPr>
              <w:pStyle w:val="16"/>
              <w:rPr>
                <w:rFonts w:hint="eastAsia" w:ascii="仿宋_GB2312" w:hAnsi="仿宋_GB2312" w:eastAsia="仿宋_GB2312" w:cs="仿宋_GB2312"/>
                <w:sz w:val="24"/>
                <w:szCs w:val="24"/>
              </w:rPr>
            </w:pPr>
          </w:p>
        </w:tc>
        <w:tc>
          <w:tcPr>
            <w:tcW w:w="2292" w:type="dxa"/>
          </w:tcPr>
          <w:p w14:paraId="42D059B2">
            <w:pPr>
              <w:pStyle w:val="16"/>
              <w:rPr>
                <w:rFonts w:hint="eastAsia" w:ascii="仿宋_GB2312" w:hAnsi="仿宋_GB2312" w:eastAsia="仿宋_GB2312" w:cs="仿宋_GB2312"/>
                <w:sz w:val="24"/>
                <w:szCs w:val="24"/>
              </w:rPr>
            </w:pPr>
          </w:p>
        </w:tc>
        <w:tc>
          <w:tcPr>
            <w:tcW w:w="1445" w:type="dxa"/>
          </w:tcPr>
          <w:p w14:paraId="383EFC14">
            <w:pPr>
              <w:pStyle w:val="16"/>
              <w:rPr>
                <w:rFonts w:hint="eastAsia" w:ascii="仿宋_GB2312" w:hAnsi="仿宋_GB2312" w:eastAsia="仿宋_GB2312" w:cs="仿宋_GB2312"/>
                <w:sz w:val="24"/>
                <w:szCs w:val="24"/>
              </w:rPr>
            </w:pPr>
          </w:p>
        </w:tc>
        <w:tc>
          <w:tcPr>
            <w:tcW w:w="1269" w:type="dxa"/>
          </w:tcPr>
          <w:p w14:paraId="6A536B5A">
            <w:pPr>
              <w:pStyle w:val="16"/>
              <w:rPr>
                <w:rFonts w:hint="eastAsia" w:ascii="仿宋_GB2312" w:hAnsi="仿宋_GB2312" w:eastAsia="仿宋_GB2312" w:cs="仿宋_GB2312"/>
                <w:sz w:val="24"/>
                <w:szCs w:val="24"/>
              </w:rPr>
            </w:pPr>
          </w:p>
        </w:tc>
      </w:tr>
      <w:tr w14:paraId="3038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DF808F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7022EA94">
            <w:pPr>
              <w:pStyle w:val="16"/>
              <w:rPr>
                <w:rFonts w:hint="eastAsia" w:ascii="仿宋_GB2312" w:hAnsi="仿宋_GB2312" w:eastAsia="仿宋_GB2312" w:cs="仿宋_GB2312"/>
                <w:sz w:val="24"/>
                <w:szCs w:val="24"/>
              </w:rPr>
            </w:pPr>
          </w:p>
        </w:tc>
        <w:tc>
          <w:tcPr>
            <w:tcW w:w="2292" w:type="dxa"/>
          </w:tcPr>
          <w:p w14:paraId="318DC1DA">
            <w:pPr>
              <w:pStyle w:val="16"/>
              <w:rPr>
                <w:rFonts w:hint="eastAsia" w:ascii="仿宋_GB2312" w:hAnsi="仿宋_GB2312" w:eastAsia="仿宋_GB2312" w:cs="仿宋_GB2312"/>
                <w:sz w:val="24"/>
                <w:szCs w:val="24"/>
              </w:rPr>
            </w:pPr>
          </w:p>
        </w:tc>
        <w:tc>
          <w:tcPr>
            <w:tcW w:w="1445" w:type="dxa"/>
          </w:tcPr>
          <w:p w14:paraId="1305DE1D">
            <w:pPr>
              <w:pStyle w:val="16"/>
              <w:rPr>
                <w:rFonts w:hint="eastAsia" w:ascii="仿宋_GB2312" w:hAnsi="仿宋_GB2312" w:eastAsia="仿宋_GB2312" w:cs="仿宋_GB2312"/>
                <w:sz w:val="24"/>
                <w:szCs w:val="24"/>
              </w:rPr>
            </w:pPr>
          </w:p>
        </w:tc>
        <w:tc>
          <w:tcPr>
            <w:tcW w:w="1269" w:type="dxa"/>
          </w:tcPr>
          <w:p w14:paraId="5790C98E">
            <w:pPr>
              <w:pStyle w:val="16"/>
              <w:rPr>
                <w:rFonts w:hint="eastAsia" w:ascii="仿宋_GB2312" w:hAnsi="仿宋_GB2312" w:eastAsia="仿宋_GB2312" w:cs="仿宋_GB2312"/>
                <w:sz w:val="24"/>
                <w:szCs w:val="24"/>
              </w:rPr>
            </w:pPr>
          </w:p>
        </w:tc>
      </w:tr>
      <w:tr w14:paraId="07DC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49719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39E67759">
            <w:pPr>
              <w:pStyle w:val="16"/>
              <w:rPr>
                <w:rFonts w:hint="eastAsia" w:ascii="仿宋_GB2312" w:hAnsi="仿宋_GB2312" w:eastAsia="仿宋_GB2312" w:cs="仿宋_GB2312"/>
                <w:sz w:val="24"/>
                <w:szCs w:val="24"/>
              </w:rPr>
            </w:pPr>
          </w:p>
        </w:tc>
        <w:tc>
          <w:tcPr>
            <w:tcW w:w="2292" w:type="dxa"/>
          </w:tcPr>
          <w:p w14:paraId="12CDA35F">
            <w:pPr>
              <w:pStyle w:val="16"/>
              <w:rPr>
                <w:rFonts w:hint="eastAsia" w:ascii="仿宋_GB2312" w:hAnsi="仿宋_GB2312" w:eastAsia="仿宋_GB2312" w:cs="仿宋_GB2312"/>
                <w:sz w:val="24"/>
                <w:szCs w:val="24"/>
              </w:rPr>
            </w:pPr>
          </w:p>
        </w:tc>
        <w:tc>
          <w:tcPr>
            <w:tcW w:w="1445" w:type="dxa"/>
          </w:tcPr>
          <w:p w14:paraId="175DE502">
            <w:pPr>
              <w:pStyle w:val="16"/>
              <w:rPr>
                <w:rFonts w:hint="eastAsia" w:ascii="仿宋_GB2312" w:hAnsi="仿宋_GB2312" w:eastAsia="仿宋_GB2312" w:cs="仿宋_GB2312"/>
                <w:sz w:val="24"/>
                <w:szCs w:val="24"/>
              </w:rPr>
            </w:pPr>
          </w:p>
        </w:tc>
        <w:tc>
          <w:tcPr>
            <w:tcW w:w="1269" w:type="dxa"/>
          </w:tcPr>
          <w:p w14:paraId="09D90510">
            <w:pPr>
              <w:pStyle w:val="16"/>
              <w:rPr>
                <w:rFonts w:hint="eastAsia" w:ascii="仿宋_GB2312" w:hAnsi="仿宋_GB2312" w:eastAsia="仿宋_GB2312" w:cs="仿宋_GB2312"/>
                <w:sz w:val="24"/>
                <w:szCs w:val="24"/>
              </w:rPr>
            </w:pPr>
          </w:p>
        </w:tc>
      </w:tr>
      <w:tr w14:paraId="4317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8DD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319F1307">
            <w:pPr>
              <w:pStyle w:val="16"/>
              <w:rPr>
                <w:rFonts w:hint="eastAsia" w:ascii="仿宋_GB2312" w:hAnsi="仿宋_GB2312" w:eastAsia="仿宋_GB2312" w:cs="仿宋_GB2312"/>
                <w:sz w:val="24"/>
                <w:szCs w:val="24"/>
              </w:rPr>
            </w:pPr>
          </w:p>
        </w:tc>
        <w:tc>
          <w:tcPr>
            <w:tcW w:w="2292" w:type="dxa"/>
          </w:tcPr>
          <w:p w14:paraId="0A892B34">
            <w:pPr>
              <w:pStyle w:val="16"/>
              <w:rPr>
                <w:rFonts w:hint="eastAsia" w:ascii="仿宋_GB2312" w:hAnsi="仿宋_GB2312" w:eastAsia="仿宋_GB2312" w:cs="仿宋_GB2312"/>
                <w:sz w:val="24"/>
                <w:szCs w:val="24"/>
              </w:rPr>
            </w:pPr>
          </w:p>
        </w:tc>
        <w:tc>
          <w:tcPr>
            <w:tcW w:w="1445" w:type="dxa"/>
          </w:tcPr>
          <w:p w14:paraId="316A0E60">
            <w:pPr>
              <w:pStyle w:val="16"/>
              <w:rPr>
                <w:rFonts w:hint="eastAsia" w:ascii="仿宋_GB2312" w:hAnsi="仿宋_GB2312" w:eastAsia="仿宋_GB2312" w:cs="仿宋_GB2312"/>
                <w:sz w:val="24"/>
                <w:szCs w:val="24"/>
              </w:rPr>
            </w:pPr>
          </w:p>
        </w:tc>
        <w:tc>
          <w:tcPr>
            <w:tcW w:w="1269" w:type="dxa"/>
          </w:tcPr>
          <w:p w14:paraId="1C6E5B0A">
            <w:pPr>
              <w:pStyle w:val="16"/>
              <w:rPr>
                <w:rFonts w:hint="eastAsia" w:ascii="仿宋_GB2312" w:hAnsi="仿宋_GB2312" w:eastAsia="仿宋_GB2312" w:cs="仿宋_GB2312"/>
                <w:sz w:val="24"/>
                <w:szCs w:val="24"/>
              </w:rPr>
            </w:pPr>
          </w:p>
        </w:tc>
      </w:tr>
      <w:tr w14:paraId="487F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144D7D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5015F70A">
            <w:pPr>
              <w:pStyle w:val="16"/>
              <w:rPr>
                <w:rFonts w:hint="eastAsia" w:ascii="仿宋_GB2312" w:hAnsi="仿宋_GB2312" w:eastAsia="仿宋_GB2312" w:cs="仿宋_GB2312"/>
                <w:sz w:val="24"/>
                <w:szCs w:val="24"/>
              </w:rPr>
            </w:pPr>
          </w:p>
        </w:tc>
        <w:tc>
          <w:tcPr>
            <w:tcW w:w="2292" w:type="dxa"/>
          </w:tcPr>
          <w:p w14:paraId="7F5B1825">
            <w:pPr>
              <w:pStyle w:val="16"/>
              <w:rPr>
                <w:rFonts w:hint="eastAsia" w:ascii="仿宋_GB2312" w:hAnsi="仿宋_GB2312" w:eastAsia="仿宋_GB2312" w:cs="仿宋_GB2312"/>
                <w:sz w:val="24"/>
                <w:szCs w:val="24"/>
              </w:rPr>
            </w:pPr>
          </w:p>
        </w:tc>
        <w:tc>
          <w:tcPr>
            <w:tcW w:w="1445" w:type="dxa"/>
          </w:tcPr>
          <w:p w14:paraId="45ABF749">
            <w:pPr>
              <w:pStyle w:val="16"/>
              <w:rPr>
                <w:rFonts w:hint="eastAsia" w:ascii="仿宋_GB2312" w:hAnsi="仿宋_GB2312" w:eastAsia="仿宋_GB2312" w:cs="仿宋_GB2312"/>
                <w:sz w:val="24"/>
                <w:szCs w:val="24"/>
              </w:rPr>
            </w:pPr>
          </w:p>
        </w:tc>
        <w:tc>
          <w:tcPr>
            <w:tcW w:w="1269" w:type="dxa"/>
          </w:tcPr>
          <w:p w14:paraId="0FCF47FD">
            <w:pPr>
              <w:pStyle w:val="16"/>
              <w:rPr>
                <w:rFonts w:hint="eastAsia" w:ascii="仿宋_GB2312" w:hAnsi="仿宋_GB2312" w:eastAsia="仿宋_GB2312" w:cs="仿宋_GB2312"/>
                <w:sz w:val="24"/>
                <w:szCs w:val="24"/>
              </w:rPr>
            </w:pPr>
          </w:p>
        </w:tc>
      </w:tr>
    </w:tbl>
    <w:p w14:paraId="56E5B35F">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390488A7">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4F98397">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04F17889">
      <w:pPr>
        <w:pStyle w:val="6"/>
        <w:spacing w:before="6"/>
        <w:rPr>
          <w:rFonts w:hint="eastAsia" w:ascii="仿宋_GB2312" w:hAnsi="仿宋_GB2312" w:eastAsia="仿宋_GB2312" w:cs="仿宋_GB2312"/>
          <w:sz w:val="24"/>
          <w:szCs w:val="24"/>
        </w:rPr>
      </w:pPr>
    </w:p>
    <w:p w14:paraId="3E6D1C6B">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52602447">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51F35571">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2C8DAE02">
      <w:pPr>
        <w:pStyle w:val="15"/>
        <w:numPr>
          <w:ilvl w:val="0"/>
          <w:numId w:val="0"/>
        </w:numPr>
        <w:tabs>
          <w:tab w:val="left" w:pos="673"/>
        </w:tabs>
        <w:spacing w:before="141" w:after="0" w:line="240" w:lineRule="auto"/>
        <w:ind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E6B8">
    <w:pPr>
      <w:pStyle w:val="6"/>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EB7422">
                <w:pPr>
                  <w:pStyle w:val="7"/>
                </w:pPr>
                <w:r>
                  <w:fldChar w:fldCharType="begin"/>
                </w:r>
                <w:r>
                  <w:instrText xml:space="preserve"> PAGE  \* MERGEFORMAT </w:instrText>
                </w:r>
                <w:r>
                  <w:fldChar w:fldCharType="separate"/>
                </w:r>
                <w:r>
                  <w:t>1</w:t>
                </w:r>
                <w:r>
                  <w:fldChar w:fldCharType="end"/>
                </w:r>
              </w:p>
            </w:txbxContent>
          </v:textbox>
        </v:shape>
      </w:pict>
    </w:r>
  </w:p>
  <w:p w14:paraId="457A3353">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3790">
    <w:pPr>
      <w:pStyle w:val="6"/>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7E29BAE">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83D">
    <w:pPr>
      <w:pStyle w:val="6"/>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14AA70E">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9068">
    <w:pPr>
      <w:pStyle w:val="6"/>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2B82245">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E188">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C8DAA4">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423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7942">
    <w:pPr>
      <w:pStyle w:val="8"/>
      <w:pBdr>
        <w:bottom w:val="none" w:color="auto" w:sz="0" w:space="0"/>
      </w:pBdr>
      <w:ind w:left="6384" w:leftChars="2902"/>
      <w:jc w:val="both"/>
      <w:rPr>
        <w:rFonts w:asci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FB3E514C"/>
    <w:multiLevelType w:val="singleLevel"/>
    <w:tmpl w:val="FB3E514C"/>
    <w:lvl w:ilvl="0" w:tentative="0">
      <w:start w:val="1"/>
      <w:numFmt w:val="decimal"/>
      <w:lvlText w:val="%1."/>
      <w:lvlJc w:val="left"/>
      <w:pPr>
        <w:tabs>
          <w:tab w:val="left" w:pos="312"/>
        </w:tabs>
      </w:pPr>
    </w:lvl>
  </w:abstractNum>
  <w:abstractNum w:abstractNumId="5">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6">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7">
    <w:nsid w:val="6F098344"/>
    <w:multiLevelType w:val="singleLevel"/>
    <w:tmpl w:val="6F098344"/>
    <w:lvl w:ilvl="0" w:tentative="0">
      <w:start w:val="5"/>
      <w:numFmt w:val="chineseCounting"/>
      <w:suff w:val="nothing"/>
      <w:lvlText w:val="%1、"/>
      <w:lvlJc w:val="left"/>
      <w:rPr>
        <w:rFonts w:hint="eastAsia"/>
      </w:rPr>
    </w:lvl>
  </w:abstractNum>
  <w:abstractNum w:abstractNumId="8">
    <w:nsid w:val="767D784E"/>
    <w:multiLevelType w:val="singleLevel"/>
    <w:tmpl w:val="767D784E"/>
    <w:lvl w:ilvl="0" w:tentative="0">
      <w:start w:val="1"/>
      <w:numFmt w:val="chineseCounting"/>
      <w:suff w:val="nothing"/>
      <w:lvlText w:val="%1、"/>
      <w:lvlJc w:val="left"/>
      <w:rPr>
        <w:rFonts w:hint="eastAsia"/>
      </w:rPr>
    </w:lvl>
  </w:abstractNum>
  <w:abstractNum w:abstractNumId="9">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7"/>
  </w:num>
  <w:num w:numId="3">
    <w:abstractNumId w:val="6"/>
  </w:num>
  <w:num w:numId="4">
    <w:abstractNumId w:val="4"/>
  </w:num>
  <w:num w:numId="5">
    <w:abstractNumId w:val="1"/>
  </w:num>
  <w:num w:numId="6">
    <w:abstractNumId w:val="5"/>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000000"/>
    <w:rsid w:val="00B736EC"/>
    <w:rsid w:val="00FB62F5"/>
    <w:rsid w:val="0147153B"/>
    <w:rsid w:val="021F0021"/>
    <w:rsid w:val="027C3466"/>
    <w:rsid w:val="029600EE"/>
    <w:rsid w:val="02D908B8"/>
    <w:rsid w:val="02FB5307"/>
    <w:rsid w:val="03192E2A"/>
    <w:rsid w:val="03867D4B"/>
    <w:rsid w:val="03C74BB5"/>
    <w:rsid w:val="044304CB"/>
    <w:rsid w:val="05092FAB"/>
    <w:rsid w:val="05C05BA0"/>
    <w:rsid w:val="05DD1488"/>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0F5200C5"/>
    <w:rsid w:val="102D67ED"/>
    <w:rsid w:val="10AA43C0"/>
    <w:rsid w:val="11CA145F"/>
    <w:rsid w:val="122F2976"/>
    <w:rsid w:val="12323B41"/>
    <w:rsid w:val="12437E53"/>
    <w:rsid w:val="1263153F"/>
    <w:rsid w:val="12813BF6"/>
    <w:rsid w:val="14294CDE"/>
    <w:rsid w:val="145844B6"/>
    <w:rsid w:val="16416015"/>
    <w:rsid w:val="16585B40"/>
    <w:rsid w:val="16C3298A"/>
    <w:rsid w:val="16E77D37"/>
    <w:rsid w:val="17800EAB"/>
    <w:rsid w:val="17935082"/>
    <w:rsid w:val="17FE08EF"/>
    <w:rsid w:val="18B76CDE"/>
    <w:rsid w:val="190B692E"/>
    <w:rsid w:val="19EB6264"/>
    <w:rsid w:val="19FD67E3"/>
    <w:rsid w:val="1ABD6707"/>
    <w:rsid w:val="1AE238A6"/>
    <w:rsid w:val="1B2D30F7"/>
    <w:rsid w:val="1B5B3A18"/>
    <w:rsid w:val="1B754A9E"/>
    <w:rsid w:val="1B8B42C2"/>
    <w:rsid w:val="1C593BC9"/>
    <w:rsid w:val="1C8F393E"/>
    <w:rsid w:val="1D361A4D"/>
    <w:rsid w:val="1E1845D2"/>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537B21"/>
    <w:rsid w:val="248144B4"/>
    <w:rsid w:val="249D7540"/>
    <w:rsid w:val="256A42DD"/>
    <w:rsid w:val="2595063D"/>
    <w:rsid w:val="26061115"/>
    <w:rsid w:val="2764542A"/>
    <w:rsid w:val="2944442E"/>
    <w:rsid w:val="299802D6"/>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42B2D25"/>
    <w:rsid w:val="34E02B31"/>
    <w:rsid w:val="357F234A"/>
    <w:rsid w:val="36182F5D"/>
    <w:rsid w:val="36392E40"/>
    <w:rsid w:val="3772660A"/>
    <w:rsid w:val="385A5C75"/>
    <w:rsid w:val="38E52E0C"/>
    <w:rsid w:val="392E29AA"/>
    <w:rsid w:val="39F76CF9"/>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4525F4"/>
    <w:rsid w:val="3FAB2357"/>
    <w:rsid w:val="3FB35A12"/>
    <w:rsid w:val="3FEB51AC"/>
    <w:rsid w:val="400B23B7"/>
    <w:rsid w:val="4172565D"/>
    <w:rsid w:val="417507EF"/>
    <w:rsid w:val="421D1269"/>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65151E5"/>
    <w:rsid w:val="56F7631B"/>
    <w:rsid w:val="57663373"/>
    <w:rsid w:val="583475F3"/>
    <w:rsid w:val="59F7340B"/>
    <w:rsid w:val="5ADC3C17"/>
    <w:rsid w:val="5B661732"/>
    <w:rsid w:val="5C660E6D"/>
    <w:rsid w:val="5C7C26D3"/>
    <w:rsid w:val="5CD836E7"/>
    <w:rsid w:val="5D1E3B0E"/>
    <w:rsid w:val="5D942181"/>
    <w:rsid w:val="5E5D6E1D"/>
    <w:rsid w:val="5E7701EB"/>
    <w:rsid w:val="618C17C7"/>
    <w:rsid w:val="61F21F72"/>
    <w:rsid w:val="62287742"/>
    <w:rsid w:val="622B7232"/>
    <w:rsid w:val="62514EEA"/>
    <w:rsid w:val="62913539"/>
    <w:rsid w:val="6372336A"/>
    <w:rsid w:val="637D586B"/>
    <w:rsid w:val="63D35B5A"/>
    <w:rsid w:val="642D0689"/>
    <w:rsid w:val="652A65EF"/>
    <w:rsid w:val="65FE0EE5"/>
    <w:rsid w:val="664663E8"/>
    <w:rsid w:val="67236729"/>
    <w:rsid w:val="67315764"/>
    <w:rsid w:val="68264053"/>
    <w:rsid w:val="68CC62F2"/>
    <w:rsid w:val="68FB795E"/>
    <w:rsid w:val="691F4FA3"/>
    <w:rsid w:val="69991E46"/>
    <w:rsid w:val="6A0E21C8"/>
    <w:rsid w:val="6A2C5F7D"/>
    <w:rsid w:val="6A9C2D8E"/>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3DC213A"/>
    <w:rsid w:val="741E09A4"/>
    <w:rsid w:val="7456013E"/>
    <w:rsid w:val="75720FA8"/>
    <w:rsid w:val="758D4034"/>
    <w:rsid w:val="76437C4F"/>
    <w:rsid w:val="76472434"/>
    <w:rsid w:val="77057BFA"/>
    <w:rsid w:val="77857E26"/>
    <w:rsid w:val="77A90002"/>
    <w:rsid w:val="79AD0F3C"/>
    <w:rsid w:val="79CD0E2F"/>
    <w:rsid w:val="7A3D359D"/>
    <w:rsid w:val="7A721DC3"/>
    <w:rsid w:val="7B3E7662"/>
    <w:rsid w:val="7BC77B74"/>
    <w:rsid w:val="7BF4003F"/>
    <w:rsid w:val="7C036DFE"/>
    <w:rsid w:val="7E6873EC"/>
    <w:rsid w:val="7E8261FE"/>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12055</Words>
  <Characters>12385</Characters>
  <TotalTime>1</TotalTime>
  <ScaleCrop>false</ScaleCrop>
  <LinksUpToDate>false</LinksUpToDate>
  <CharactersWithSpaces>12564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2024-12-11T02:09:00Z</cp:lastPrinted>
  <dcterms:modified xsi:type="dcterms:W3CDTF">2025-12-15T08:02:00Z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2052-12.1.0.24034</vt:lpwstr>
  </property>
  <property fmtid="{D5CDD505-2E9C-101B-9397-08002B2CF9AE}" pid="6" name="ICV">
    <vt:lpwstr>EE1BB8BE23C0405185F053203D7D3524_13</vt:lpwstr>
  </property>
  <property fmtid="{D5CDD505-2E9C-101B-9397-08002B2CF9AE}" pid="7" name="KSOTemplateDocerSaveRecord">
    <vt:lpwstr>eyJoZGlkIjoiZTYwMjU3ZGQ1OTY4MDFkYmI0NTViODQ3MWUxYjlhNzYiLCJ1c2VySWQiOiIzOTEyODMyMjQifQ==</vt:lpwstr>
  </property>
</Properties>
</file>