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3C4EC">
      <w:pPr>
        <w:pStyle w:val="11"/>
        <w:bidi w:val="0"/>
        <w:spacing w:beforeAutospacing="0" w:afterAutospacing="0" w:line="300" w:lineRule="exact"/>
      </w:pPr>
    </w:p>
    <w:p w14:paraId="070AC829">
      <mc:AlternateContent>
        <mc:Choice Requires="wpsCustomData">
          <wpsCustomData:docfieldStart id="0" docfieldname="附件_2" hidden="0" print="1" readonly="0" index="2"/>
        </mc:Choice>
      </mc:AlternateContent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D6C8415">
      <w:pPr>
        <w:pStyle w:val="16"/>
        <w:bidi w:val="0"/>
      </w:pPr>
      <w:r>
        <w:t>报价函（格式）</w:t>
      </w:r>
      <mc:AlternateContent>
        <mc:Choice Requires="wpsCustomData">
          <wpsCustomData:docfieldEnd id="0"/>
        </mc:Choice>
      </mc:AlternateContent>
    </w:p>
    <w:p w14:paraId="08E740F0">
      <w:pPr>
        <w:pStyle w:val="19"/>
        <w:rPr>
          <w:rFonts w:ascii="Times New Roman" w:hAnsi="Times New Roman" w:eastAsia="仿宋_GB2312" w:cs="仿宋_GB2312"/>
          <w:sz w:val="32"/>
          <w:szCs w:val="32"/>
        </w:rPr>
      </w:pPr>
      <mc:AlternateContent>
        <mc:Choice Requires="wpsCustomData">
          <wpsCustomData:docfieldStart id="1" docfieldname="主送机关_1" hidden="0" print="1" readonly="0" index="4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致</w:t>
      </w:r>
      <mc:AlternateContent>
        <mc:Choice Requires="wpsCustomData">
          <wpsCustomData:docfieldEnd id="1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：</w:t>
      </w:r>
      <mc:AlternateContent>
        <mc:Choice Requires="wpsCustomData">
          <wpsCustomData:docfieldStart id="2" docfieldname="主送机关_2" hidden="0" print="1" readonly="0" index="5"/>
        </mc:Choice>
      </mc:AlternateContent>
      <w:r>
        <w:rPr>
          <w:rFonts w:ascii="Times New Roman" w:hAnsi="Times New Roman" w:eastAsia="仿宋_GB2312" w:cs="仿宋_GB2312"/>
          <w:sz w:val="32"/>
          <w:szCs w:val="32"/>
        </w:rPr>
        <w:t>巴彦淖尔市医院</w:t>
      </w:r>
      <mc:AlternateContent>
        <mc:Choice Requires="wpsCustomData">
          <wpsCustomData:docfieldEnd id="2"/>
        </mc:Choice>
      </mc:AlternateContent>
    </w:p>
    <w:p w14:paraId="4A66DA81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我单位仔细</w:t>
      </w:r>
      <w:bookmarkStart w:id="0" w:name="_GoBack"/>
      <w:bookmarkEnd w:id="0"/>
      <w:r>
        <w:rPr>
          <w:rFonts w:ascii="Times New Roman" w:hAnsi="Times New Roman" w:eastAsia="仿宋_GB2312" w:cs="仿宋_GB2312"/>
          <w:sz w:val="32"/>
          <w:szCs w:val="32"/>
        </w:rPr>
        <w:t>研究了《巴彦淖尔市医院消防工程紧急改造项目监理服务询价函》的全部内容，愿意以总价人民币</w:t>
      </w:r>
      <w:r>
        <w:rPr>
          <w:rFonts w:ascii="Times New Roman" w:hAnsi="Times New Roman" w:eastAsia="仿宋_GB2312" w:cs="仿宋_GB2312"/>
          <w:sz w:val="32"/>
          <w:szCs w:val="32"/>
          <w:u w:val="single"/>
        </w:rPr>
        <w:t>               </w:t>
      </w:r>
      <w:r>
        <w:rPr>
          <w:rFonts w:ascii="Times New Roman" w:hAnsi="Times New Roman" w:eastAsia="仿宋_GB2312" w:cs="仿宋_GB2312"/>
          <w:sz w:val="32"/>
          <w:szCs w:val="32"/>
        </w:rPr>
        <w:t>元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（大写</w:t>
      </w:r>
      <w:r>
        <w:rPr>
          <w:rFonts w:hint="eastAsia" w:cs="仿宋_GB2312"/>
          <w:sz w:val="32"/>
          <w:szCs w:val="32"/>
          <w:lang w:eastAsia="zh-CN"/>
        </w:rPr>
        <w:t>：</w:t>
      </w:r>
      <w:r>
        <w:rPr>
          <w:rFonts w:hint="eastAsia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ascii="Times New Roman" w:hAnsi="Times New Roman" w:eastAsia="仿宋_GB2312" w:cs="仿宋_GB2312"/>
          <w:sz w:val="32"/>
          <w:szCs w:val="32"/>
        </w:rPr>
        <w:t>）</w:t>
      </w:r>
      <w:r>
        <w:rPr>
          <w:rFonts w:hint="eastAsia" w:cs="仿宋_GB2312"/>
          <w:sz w:val="32"/>
          <w:szCs w:val="32"/>
          <w:lang w:eastAsia="zh-CN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提供监理服务，并完全响应询价函中的所有技术要求和服务内容。</w:t>
      </w:r>
    </w:p>
    <w:p w14:paraId="664FAEA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报价有效期自报价之日起60天。</w:t>
      </w:r>
    </w:p>
    <w:p w14:paraId="45922AF2">
      <w:pPr>
        <w:pStyle w:val="11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我单位承诺：拟派监理人员具有相应资格，服务期间不擅自更换；严格履行隐蔽工程三方验收及影像留存义务；保证所提交资料真实有效。</w:t>
      </w:r>
    </w:p>
    <w:p w14:paraId="02F38E89">
      <w:pPr>
        <w:bidi w:val="0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4FA6A324">
      <w:pPr>
        <w:bidi w:val="0"/>
        <w:rPr>
          <w:rFonts w:hint="default" w:ascii="Times New Roman" w:hAnsi="Times New Roman" w:eastAsia="仿宋_GB2312" w:cs="仿宋_GB2312"/>
          <w:sz w:val="32"/>
          <w:szCs w:val="32"/>
        </w:rPr>
      </w:pPr>
    </w:p>
    <w:p w14:paraId="4E13556E">
      <w:pPr>
        <w:bidi w:val="0"/>
        <w:ind w:firstLine="3840" w:firstLineChars="1200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供应商名称（盖章）：</w:t>
      </w:r>
    </w:p>
    <w:p w14:paraId="2C85DBB4">
      <w:pPr>
        <w:bidi w:val="0"/>
        <w:ind w:firstLine="2240" w:firstLineChars="700"/>
        <w:rPr>
          <w:rFonts w:hint="default" w:ascii="Times New Roman" w:hAnsi="Times New Roman" w:eastAsia="仿宋_GB2312" w:cs="仿宋_GB2312"/>
          <w:sz w:val="32"/>
          <w:szCs w:val="32"/>
        </w:rPr>
      </w:pPr>
      <w:r>
        <w:rPr>
          <w:rFonts w:hint="default" w:ascii="Times New Roman" w:hAnsi="Times New Roman" w:eastAsia="仿宋_GB2312" w:cs="仿宋_GB2312"/>
          <w:sz w:val="32"/>
          <w:szCs w:val="32"/>
        </w:rPr>
        <w:t>法定代表人或授权代表（签字）：</w:t>
      </w:r>
    </w:p>
    <w:p w14:paraId="36AB3BD7">
      <w:pPr>
        <w:bidi w:val="0"/>
        <w:ind w:firstLine="3840" w:firstLineChars="1200"/>
      </w:pPr>
      <w:r>
        <w:rPr>
          <w:rFonts w:hint="default" w:ascii="Times New Roman" w:hAnsi="Times New Roman" w:eastAsia="仿宋_GB2312" w:cs="仿宋_GB2312"/>
          <w:sz w:val="32"/>
          <w:szCs w:val="32"/>
        </w:rPr>
        <w:t>日期： 2026年  月  日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AndChars" w:linePitch="579" w:charSpace="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7CDBA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742A9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AMiZEMNwIAAGs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51742A9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40847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33A8C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HN51Lo4AgAAaw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c3nUuj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EA33A8C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BAAE93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ADC9A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0"/>
  <w:bordersDoNotSurroundFooter w:val="0"/>
  <w:documentProtection w:enforcement="0"/>
  <w:defaultTabStop w:val="420"/>
  <w:evenAndOddHeaders w:val="1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723C0"/>
    <w:rsid w:val="2C674AC2"/>
    <w:rsid w:val="704F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link w:val="2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19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character" w:customStyle="1" w:styleId="21">
    <w:name w:val="标题 2 Char"/>
    <w:link w:val="3"/>
    <w:qFormat/>
    <w:uiPriority w:val="0"/>
    <w:rPr>
      <w:rFonts w:ascii="Times New Roman" w:hAns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1837</Words>
  <Characters>1903</Characters>
  <Lines>0</Lines>
  <Paragraphs>0</Paragraphs>
  <TotalTime>32</TotalTime>
  <ScaleCrop>false</ScaleCrop>
  <LinksUpToDate>false</LinksUpToDate>
  <CharactersWithSpaces>1948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2026-06-05T01:02:00Z</dcterms:created>
  <dc:creator>Administrator</dc:creator>
  <cp:lastModifiedBy>刘培源</cp:lastModifiedBy>
  <cp:lastPrinted>2026-06-05T08:58:00Z</cp:lastPrinted>
  <dcterms:modified xsi:type="dcterms:W3CDTF">2026-06-05T09:51:28Z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eyJoZGlkIjoiYmExYjM5ODM0NTkyMWU2OWJjN2FhMGNiMTk1OTdlMTkiLCJ1c2VySWQiOiI0OTY0MjU4NTcifQ==</vt:lpwstr>
  </property>
  <property fmtid="{D5CDD505-2E9C-101B-9397-08002B2CF9AE}" pid="4" name="ICV">
    <vt:lpwstr>745D3340F8B24D0DB5014F181D734511_13</vt:lpwstr>
  </property>
</Properties>
</file>