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AC829">
      <w:bookmarkStart w:id="0" w:name="_GoBack"/>
      <mc:AlternateContent>
        <mc:Choice Requires="wpsCustomData">
          <wpsCustomData:docfieldStart id="0" docfieldname="附件_2" hidden="0" print="1" readonly="0" index="2"/>
        </mc:Choice>
      </mc:AlternateContent>
      <mc:AlternateContent>
        <mc:Choice Requires="wpsCustomData">
          <wpsCustomData:docfieldStart id="1" docfieldname="成文日期_1" hidden="0" print="1" readonly="0" index="12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D6C8415">
      <w:pPr>
        <w:pStyle w:val="16"/>
        <w:bidi w:val="0"/>
      </w:pPr>
      <w:r>
        <w:t>报价函（格式）</w:t>
      </w:r>
      <mc:AlternateContent>
        <mc:Choice Requires="wpsCustomData">
          <wpsCustomData:docfieldEnd id="0"/>
        </mc:Choice>
      </mc:AlternateContent>
    </w:p>
    <w:bookmarkEnd w:id="0"/>
    <w:p w14:paraId="08E740F0">
      <w:pPr>
        <w:pStyle w:val="19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2" docfieldname="主送机关_1" hidden="0" print="1" readonly="0" index="4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致</w:t>
      </w:r>
      <mc:AlternateContent>
        <mc:Choice Requires="wpsCustomData">
          <wpsCustomData:docfieldEnd id="2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  <mc:AlternateContent>
        <mc:Choice Requires="wpsCustomData">
          <wpsCustomData:docfieldStart id="3" docfieldname="主送机关_2" hidden="0" print="1" readonly="0" index="5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巴彦淖尔市医院</w:t>
      </w:r>
      <mc:AlternateContent>
        <mc:Choice Requires="wpsCustomData">
          <wpsCustomData:docfieldEnd id="3"/>
        </mc:Choice>
      </mc:AlternateContent>
    </w:p>
    <w:p w14:paraId="4A66DA8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我单位仔细研究了《巴彦淖尔市医院消防工程紧急改造项目</w:t>
      </w:r>
      <w:r>
        <w:t>结算审计</w:t>
      </w:r>
      <w:r>
        <w:rPr>
          <w:rFonts w:ascii="Times New Roman" w:hAnsi="Times New Roman" w:eastAsia="仿宋_GB2312" w:cs="仿宋_GB2312"/>
          <w:sz w:val="32"/>
          <w:szCs w:val="32"/>
        </w:rPr>
        <w:t>服务询价函》的全部内容，愿意以总价人民币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>               </w:t>
      </w:r>
      <w:r>
        <w:rPr>
          <w:rFonts w:ascii="Times New Roman" w:hAnsi="Times New Roman" w:eastAsia="仿宋_GB2312" w:cs="仿宋_GB2312"/>
          <w:sz w:val="32"/>
          <w:szCs w:val="32"/>
        </w:rPr>
        <w:t>元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（大写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提供</w:t>
      </w:r>
      <w:r>
        <w:t>结算审计</w:t>
      </w:r>
      <w:r>
        <w:rPr>
          <w:rFonts w:ascii="Times New Roman" w:hAnsi="Times New Roman" w:eastAsia="仿宋_GB2312" w:cs="仿宋_GB2312"/>
          <w:sz w:val="32"/>
          <w:szCs w:val="32"/>
        </w:rPr>
        <w:t>服务，并完全响应询价函中的所有技术要求和服务内容。</w:t>
      </w:r>
    </w:p>
    <w:p w14:paraId="664FAEA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报价有效期自报价之日起60天。</w:t>
      </w:r>
    </w:p>
    <w:p w14:paraId="45922AF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我单位承诺：拟派</w:t>
      </w:r>
      <w:r>
        <w:t>结算审计</w:t>
      </w:r>
      <w:r>
        <w:rPr>
          <w:rFonts w:ascii="Times New Roman" w:hAnsi="Times New Roman" w:eastAsia="仿宋_GB2312" w:cs="仿宋_GB2312"/>
          <w:sz w:val="32"/>
          <w:szCs w:val="32"/>
        </w:rPr>
        <w:t>人员具有相应资格，服务期间不擅自更换。</w:t>
      </w:r>
    </w:p>
    <w:p w14:paraId="02F38E89">
      <w:pPr>
        <w:bidi w:val="0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4FA6A324">
      <w:pPr>
        <w:bidi w:val="0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4E13556E">
      <w:pPr>
        <w:bidi w:val="0"/>
        <w:ind w:firstLine="3696" w:firstLineChars="1200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供应商名称（盖章）：</w:t>
      </w:r>
    </w:p>
    <w:p w14:paraId="2C85DBB4">
      <w:pPr>
        <w:bidi w:val="0"/>
        <w:ind w:firstLine="2156" w:firstLineChars="700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法定代表人或授权代表（签字）：</w:t>
      </w:r>
    </w:p>
    <w:p w14:paraId="36AB3BD7">
      <w:pPr>
        <w:bidi w:val="0"/>
        <w:ind w:firstLine="3696" w:firstLineChars="1200"/>
      </w:pPr>
      <w:r>
        <w:rPr>
          <w:rFonts w:hint="default" w:ascii="Times New Roman" w:hAnsi="Times New Roman" w:eastAsia="仿宋_GB2312" w:cs="仿宋_GB2312"/>
          <w:sz w:val="32"/>
          <w:szCs w:val="32"/>
        </w:rPr>
        <w:t>日期： 2026年  月  日</w:t>
      </w:r>
    </w:p>
    <mc:AlternateContent>
      <mc:Choice Requires="wpsCustomData">
        <wpsCustomData:docfieldEnd id="1"/>
      </mc:Choice>
    </mc:AlternateContent>
    <w:p w14:paraId="0344FCD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616" w:rightChars="200" w:firstLine="0" w:firstLine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 w14:paraId="4348ED8E">
      <w:pPr>
        <w:pStyle w:val="11"/>
        <w:bidi w:val="0"/>
        <w:rPr>
          <w:rFonts w:hint="eastAsi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AE24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3CD6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013CD6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0F28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F7CA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33F7CA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9B5D5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03AA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32DAF"/>
    <w:rsid w:val="6B15506F"/>
    <w:rsid w:val="7EAC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1">
    <w:name w:val="正文文本 Char"/>
    <w:link w:val="11"/>
    <w:qFormat/>
    <w:uiPriority w:val="0"/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1004</Words>
  <Characters>1059</Characters>
  <Lines>0</Lines>
  <Paragraphs>0</Paragraphs>
  <TotalTime>3</TotalTime>
  <ScaleCrop>false</ScaleCrop>
  <LinksUpToDate>false</LinksUpToDate>
  <CharactersWithSpaces>1092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2026-06-08T02:51:00Z</dcterms:created>
  <dc:creator>Administrator</dc:creator>
  <cp:lastModifiedBy>刘培源</cp:lastModifiedBy>
  <cp:lastPrinted>2026-06-08T03:09:00Z</cp:lastPrinted>
  <dcterms:modified xsi:type="dcterms:W3CDTF">2026-06-08T08:41:31Z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eyJoZGlkIjoiYmExYjM5ODM0NTkyMWU2OWJjN2FhMGNiMTk1OTdlMTkiLCJ1c2VySWQiOiI0OTY0MjU4NTcifQ==</vt:lpwstr>
  </property>
  <property fmtid="{D5CDD505-2E9C-101B-9397-08002B2CF9AE}" pid="4" name="ICV">
    <vt:lpwstr>B35D8DD4C2C647C6BC7A7C9A9EA83A80_13</vt:lpwstr>
  </property>
</Properties>
</file>