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17FB7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24EFBB11">
      <w:pPr>
        <w:widowControl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询价信息表</w:t>
      </w:r>
    </w:p>
    <w:tbl>
      <w:tblPr>
        <w:tblStyle w:val="16"/>
        <w:tblW w:w="10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1418"/>
        <w:gridCol w:w="1984"/>
        <w:gridCol w:w="992"/>
        <w:gridCol w:w="1560"/>
        <w:gridCol w:w="1560"/>
      </w:tblGrid>
      <w:tr w14:paraId="6C8B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72" w:type="dxa"/>
            <w:gridSpan w:val="2"/>
            <w:vAlign w:val="center"/>
          </w:tcPr>
          <w:p w14:paraId="05D29DED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信息提供机构名称</w:t>
            </w:r>
          </w:p>
        </w:tc>
        <w:tc>
          <w:tcPr>
            <w:tcW w:w="7514" w:type="dxa"/>
            <w:gridSpan w:val="5"/>
          </w:tcPr>
          <w:p w14:paraId="0C547143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09BA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72" w:type="dxa"/>
            <w:gridSpan w:val="2"/>
            <w:vAlign w:val="center"/>
          </w:tcPr>
          <w:p w14:paraId="47C6D74D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机构联系人</w:t>
            </w:r>
          </w:p>
        </w:tc>
        <w:tc>
          <w:tcPr>
            <w:tcW w:w="7514" w:type="dxa"/>
            <w:gridSpan w:val="5"/>
          </w:tcPr>
          <w:p w14:paraId="25567B32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5B6F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72" w:type="dxa"/>
            <w:gridSpan w:val="2"/>
            <w:vAlign w:val="center"/>
          </w:tcPr>
          <w:p w14:paraId="6EC94737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514" w:type="dxa"/>
            <w:gridSpan w:val="5"/>
          </w:tcPr>
          <w:p w14:paraId="64CC27D1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2F07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4" w:type="dxa"/>
            <w:vAlign w:val="center"/>
          </w:tcPr>
          <w:p w14:paraId="1C2D7838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1769BECF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418" w:type="dxa"/>
            <w:vAlign w:val="center"/>
          </w:tcPr>
          <w:p w14:paraId="4F0D6F80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1984" w:type="dxa"/>
            <w:vAlign w:val="center"/>
          </w:tcPr>
          <w:p w14:paraId="534535EB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型号</w:t>
            </w:r>
          </w:p>
        </w:tc>
        <w:tc>
          <w:tcPr>
            <w:tcW w:w="992" w:type="dxa"/>
            <w:vAlign w:val="center"/>
          </w:tcPr>
          <w:p w14:paraId="4EC9CE99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数量/台套</w:t>
            </w:r>
          </w:p>
        </w:tc>
        <w:tc>
          <w:tcPr>
            <w:tcW w:w="1560" w:type="dxa"/>
            <w:vAlign w:val="center"/>
          </w:tcPr>
          <w:p w14:paraId="2B45BCEC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预算单价</w:t>
            </w:r>
          </w:p>
          <w:p w14:paraId="5A03D667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/万元</w:t>
            </w:r>
          </w:p>
        </w:tc>
        <w:tc>
          <w:tcPr>
            <w:tcW w:w="1560" w:type="dxa"/>
            <w:vAlign w:val="center"/>
          </w:tcPr>
          <w:p w14:paraId="5A9A4FE3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预算总计</w:t>
            </w:r>
          </w:p>
          <w:p w14:paraId="0436A620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  <w:szCs w:val="24"/>
              </w:rPr>
              <w:t>/万元</w:t>
            </w:r>
          </w:p>
        </w:tc>
      </w:tr>
      <w:tr w14:paraId="5747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4" w:type="dxa"/>
            <w:vAlign w:val="center"/>
          </w:tcPr>
          <w:p w14:paraId="5186E182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E862001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  <w:t>全自动糖化血红蛋白分析仪</w:t>
            </w:r>
          </w:p>
        </w:tc>
        <w:tc>
          <w:tcPr>
            <w:tcW w:w="1418" w:type="dxa"/>
            <w:vAlign w:val="center"/>
          </w:tcPr>
          <w:p w14:paraId="0662F3A6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99C701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868FCB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76D1005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8B7DD4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1181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04" w:type="dxa"/>
            <w:vAlign w:val="center"/>
          </w:tcPr>
          <w:p w14:paraId="625E23A5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508A6036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  <w:t>全自动化学发光免疫分析仪</w:t>
            </w:r>
          </w:p>
        </w:tc>
        <w:tc>
          <w:tcPr>
            <w:tcW w:w="1418" w:type="dxa"/>
            <w:vAlign w:val="center"/>
          </w:tcPr>
          <w:p w14:paraId="6AD1CFC8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36C9EB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99C757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10ADBC22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0D579D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0D3C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04" w:type="dxa"/>
            <w:vAlign w:val="center"/>
          </w:tcPr>
          <w:p w14:paraId="67736EBF">
            <w:pPr>
              <w:widowControl/>
              <w:contextualSpacing/>
              <w:jc w:val="center"/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27E3C720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 xml:space="preserve">飞利浦Achieva </w:t>
            </w:r>
            <w:r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  <w:t>1.5T核磁液氦加注服务</w:t>
            </w:r>
          </w:p>
        </w:tc>
        <w:tc>
          <w:tcPr>
            <w:tcW w:w="1418" w:type="dxa"/>
            <w:vAlign w:val="center"/>
          </w:tcPr>
          <w:p w14:paraId="6283A77C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5033DF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FB6F45">
            <w:pPr>
              <w:widowControl/>
              <w:contextualSpacing/>
              <w:jc w:val="center"/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3622880E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AF4B20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5404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26" w:type="dxa"/>
            <w:gridSpan w:val="6"/>
            <w:vAlign w:val="center"/>
          </w:tcPr>
          <w:p w14:paraId="12BFF22D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</w:rPr>
              <w:t>合    计：</w:t>
            </w:r>
          </w:p>
        </w:tc>
        <w:tc>
          <w:tcPr>
            <w:tcW w:w="1560" w:type="dxa"/>
            <w:vAlign w:val="center"/>
          </w:tcPr>
          <w:p w14:paraId="68BA7419">
            <w:pPr>
              <w:widowControl/>
              <w:contextualSpacing/>
              <w:jc w:val="center"/>
              <w:rPr>
                <w:rFonts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</w:tbl>
    <w:p w14:paraId="20997927">
      <w:pPr>
        <w:ind w:firstLine="480" w:firstLineChars="200"/>
        <w:rPr>
          <w:rFonts w:ascii="Times New Roman" w:hAnsi="Times New Roman" w:eastAsia="仿宋_GB2312"/>
          <w:sz w:val="24"/>
          <w:szCs w:val="24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0BDF6A5D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CE"/>
    <w:rsid w:val="0003053E"/>
    <w:rsid w:val="000C761E"/>
    <w:rsid w:val="000D432D"/>
    <w:rsid w:val="000E2926"/>
    <w:rsid w:val="001134D1"/>
    <w:rsid w:val="00133EE4"/>
    <w:rsid w:val="0016786E"/>
    <w:rsid w:val="0017587C"/>
    <w:rsid w:val="00175B89"/>
    <w:rsid w:val="001B0AF6"/>
    <w:rsid w:val="001C33CC"/>
    <w:rsid w:val="001C4EFA"/>
    <w:rsid w:val="0020284F"/>
    <w:rsid w:val="00255D6D"/>
    <w:rsid w:val="00263E22"/>
    <w:rsid w:val="00270F3B"/>
    <w:rsid w:val="00271313"/>
    <w:rsid w:val="00297A24"/>
    <w:rsid w:val="002B0FD0"/>
    <w:rsid w:val="002B2975"/>
    <w:rsid w:val="00313B4C"/>
    <w:rsid w:val="00385CC5"/>
    <w:rsid w:val="00387FD9"/>
    <w:rsid w:val="00393620"/>
    <w:rsid w:val="003B79CE"/>
    <w:rsid w:val="00410CE7"/>
    <w:rsid w:val="004F3102"/>
    <w:rsid w:val="005C5F3F"/>
    <w:rsid w:val="005C77B3"/>
    <w:rsid w:val="005D17F2"/>
    <w:rsid w:val="006378E6"/>
    <w:rsid w:val="00641A91"/>
    <w:rsid w:val="0067569A"/>
    <w:rsid w:val="006C4159"/>
    <w:rsid w:val="006D067B"/>
    <w:rsid w:val="006D10E3"/>
    <w:rsid w:val="006E4E25"/>
    <w:rsid w:val="00723D7D"/>
    <w:rsid w:val="00747FEF"/>
    <w:rsid w:val="00750753"/>
    <w:rsid w:val="00772135"/>
    <w:rsid w:val="007B11F2"/>
    <w:rsid w:val="007E348F"/>
    <w:rsid w:val="008268A3"/>
    <w:rsid w:val="00833471"/>
    <w:rsid w:val="00847CF5"/>
    <w:rsid w:val="008862C6"/>
    <w:rsid w:val="00911795"/>
    <w:rsid w:val="0091740E"/>
    <w:rsid w:val="00923919"/>
    <w:rsid w:val="009255D7"/>
    <w:rsid w:val="009B4E32"/>
    <w:rsid w:val="009C5164"/>
    <w:rsid w:val="00A060D1"/>
    <w:rsid w:val="00A422F7"/>
    <w:rsid w:val="00AD4474"/>
    <w:rsid w:val="00AD6680"/>
    <w:rsid w:val="00B35022"/>
    <w:rsid w:val="00B37196"/>
    <w:rsid w:val="00B45B9E"/>
    <w:rsid w:val="00B507B6"/>
    <w:rsid w:val="00CE245C"/>
    <w:rsid w:val="00D74650"/>
    <w:rsid w:val="00D91DFB"/>
    <w:rsid w:val="00DC397F"/>
    <w:rsid w:val="00DC4AC3"/>
    <w:rsid w:val="00E42AB0"/>
    <w:rsid w:val="00F0784D"/>
    <w:rsid w:val="00F530E2"/>
    <w:rsid w:val="00F773C5"/>
    <w:rsid w:val="00FC228B"/>
    <w:rsid w:val="29245FE9"/>
    <w:rsid w:val="62AA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249</Characters>
  <Lines>10</Lines>
  <Paragraphs>2</Paragraphs>
  <TotalTime>2</TotalTime>
  <ScaleCrop>false</ScaleCrop>
  <LinksUpToDate>false</LinksUpToDate>
  <CharactersWithSpaces>394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2025-06-18T07:10:00Z</dcterms:created>
  <dc:creator>Administrator</dc:creator>
  <cp:lastModifiedBy>依旧</cp:lastModifiedBy>
  <cp:lastPrinted>2026-08-11T07:34:00Z</cp:lastPrinted>
  <dcterms:modified xsi:type="dcterms:W3CDTF">2026-08-11T07:49:04Z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eyJoZGlkIjoiODA4NDVjMzU0ZDRjMzBiZTlhZTBmODM0MDdhODdmZTUiLCJ1c2VySWQiOiI3NTk5NTE0MDQifQ==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C7D77A3053FD4DEA8B55433E721C57E0_12</vt:lpwstr>
  </property>
</Properties>
</file>